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255CE" w14:textId="26C6474C" w:rsidR="00E65D8E" w:rsidRDefault="00E65D8E" w:rsidP="00D806E8">
      <w:pPr>
        <w:spacing w:after="0"/>
        <w:jc w:val="left"/>
        <w:rPr>
          <w:rFonts w:asciiTheme="minorBidi" w:hAnsiTheme="minorBidi" w:cstheme="minorBidi"/>
          <w:b/>
          <w:bCs/>
          <w:sz w:val="22"/>
          <w:rtl/>
        </w:rPr>
      </w:pPr>
      <w:r>
        <w:rPr>
          <w:noProof/>
        </w:rPr>
        <w:drawing>
          <wp:anchor distT="0" distB="0" distL="114300" distR="114300" simplePos="0" relativeHeight="251659264" behindDoc="1" locked="0" layoutInCell="1" allowOverlap="1" wp14:anchorId="7A38BE61" wp14:editId="6DF9034F">
            <wp:simplePos x="0" y="0"/>
            <wp:positionH relativeFrom="column">
              <wp:posOffset>-260985</wp:posOffset>
            </wp:positionH>
            <wp:positionV relativeFrom="paragraph">
              <wp:posOffset>-253839</wp:posOffset>
            </wp:positionV>
            <wp:extent cx="5294260" cy="7485797"/>
            <wp:effectExtent l="0" t="0" r="190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94260" cy="7485797"/>
                    </a:xfrm>
                    <a:prstGeom prst="rect">
                      <a:avLst/>
                    </a:prstGeom>
                  </pic:spPr>
                </pic:pic>
              </a:graphicData>
            </a:graphic>
            <wp14:sizeRelH relativeFrom="page">
              <wp14:pctWidth>0</wp14:pctWidth>
            </wp14:sizeRelH>
            <wp14:sizeRelV relativeFrom="page">
              <wp14:pctHeight>0</wp14:pctHeight>
            </wp14:sizeRelV>
          </wp:anchor>
        </w:drawing>
      </w:r>
    </w:p>
    <w:p w14:paraId="5687CAC8" w14:textId="3818B436" w:rsidR="00E65D8E" w:rsidRDefault="00E65D8E" w:rsidP="00D806E8">
      <w:pPr>
        <w:spacing w:after="0"/>
        <w:jc w:val="left"/>
        <w:rPr>
          <w:rFonts w:asciiTheme="minorBidi" w:hAnsiTheme="minorBidi" w:cstheme="minorBidi"/>
          <w:b/>
          <w:bCs/>
          <w:sz w:val="22"/>
          <w:rtl/>
        </w:rPr>
      </w:pPr>
    </w:p>
    <w:p w14:paraId="3C772ADB" w14:textId="2B465C79" w:rsidR="00E65D8E" w:rsidRDefault="00E65D8E" w:rsidP="00D806E8">
      <w:pPr>
        <w:spacing w:after="0"/>
        <w:jc w:val="left"/>
        <w:rPr>
          <w:rFonts w:asciiTheme="minorBidi" w:hAnsiTheme="minorBidi" w:cstheme="minorBidi"/>
          <w:b/>
          <w:bCs/>
          <w:sz w:val="22"/>
          <w:rtl/>
        </w:rPr>
      </w:pPr>
    </w:p>
    <w:p w14:paraId="08AA9622" w14:textId="49DD11D7" w:rsidR="00E65D8E" w:rsidRDefault="00E65D8E" w:rsidP="00D806E8">
      <w:pPr>
        <w:spacing w:after="0"/>
        <w:jc w:val="left"/>
        <w:rPr>
          <w:rFonts w:asciiTheme="minorBidi" w:hAnsiTheme="minorBidi" w:cstheme="minorBidi"/>
          <w:b/>
          <w:bCs/>
          <w:sz w:val="22"/>
          <w:rtl/>
        </w:rPr>
      </w:pPr>
    </w:p>
    <w:p w14:paraId="3AEF38A8" w14:textId="4391723A" w:rsidR="00E65D8E" w:rsidRDefault="00E65D8E" w:rsidP="00D806E8">
      <w:pPr>
        <w:spacing w:after="0"/>
        <w:jc w:val="left"/>
        <w:rPr>
          <w:rFonts w:asciiTheme="minorBidi" w:hAnsiTheme="minorBidi" w:cstheme="minorBidi"/>
          <w:b/>
          <w:bCs/>
          <w:sz w:val="22"/>
          <w:rtl/>
        </w:rPr>
      </w:pPr>
    </w:p>
    <w:p w14:paraId="47581F52" w14:textId="5ADAB607" w:rsidR="00E65D8E" w:rsidRDefault="00E65D8E" w:rsidP="00D806E8">
      <w:pPr>
        <w:spacing w:after="0"/>
        <w:jc w:val="left"/>
        <w:rPr>
          <w:rFonts w:asciiTheme="minorBidi" w:hAnsiTheme="minorBidi" w:cstheme="minorBidi"/>
          <w:b/>
          <w:bCs/>
          <w:sz w:val="22"/>
          <w:rtl/>
        </w:rPr>
      </w:pPr>
    </w:p>
    <w:p w14:paraId="63AB733A" w14:textId="4B040E0F" w:rsidR="00E65D8E" w:rsidRDefault="00E65D8E" w:rsidP="00D806E8">
      <w:pPr>
        <w:spacing w:after="0"/>
        <w:jc w:val="left"/>
        <w:rPr>
          <w:rFonts w:asciiTheme="minorBidi" w:hAnsiTheme="minorBidi" w:cstheme="minorBidi"/>
          <w:b/>
          <w:bCs/>
          <w:sz w:val="22"/>
          <w:rtl/>
        </w:rPr>
      </w:pPr>
    </w:p>
    <w:p w14:paraId="4031D400" w14:textId="3D1A12D1" w:rsidR="00E65D8E" w:rsidRDefault="00E65D8E" w:rsidP="002920E9">
      <w:pPr>
        <w:spacing w:after="0"/>
        <w:jc w:val="center"/>
        <w:rPr>
          <w:rFonts w:asciiTheme="minorBidi" w:hAnsiTheme="minorBidi" w:cstheme="minorBidi"/>
          <w:b/>
          <w:bCs/>
          <w:sz w:val="22"/>
          <w:rtl/>
        </w:rPr>
      </w:pPr>
    </w:p>
    <w:p w14:paraId="18B46388" w14:textId="11E0AD11" w:rsidR="002920E9" w:rsidRPr="00DA4C30" w:rsidRDefault="00710C9D" w:rsidP="002920E9">
      <w:pPr>
        <w:spacing w:after="0"/>
        <w:jc w:val="center"/>
        <w:rPr>
          <w:rFonts w:asciiTheme="minorBidi" w:hAnsiTheme="minorBidi" w:cstheme="minorBidi"/>
          <w:b/>
          <w:bCs/>
          <w:sz w:val="40"/>
          <w:szCs w:val="40"/>
          <w:rtl/>
        </w:rPr>
      </w:pPr>
      <w:r w:rsidRPr="00DA4C30">
        <w:rPr>
          <w:rFonts w:asciiTheme="minorBidi" w:hAnsiTheme="minorBidi" w:cstheme="minorBidi" w:hint="cs"/>
          <w:b/>
          <w:bCs/>
          <w:sz w:val="40"/>
          <w:szCs w:val="40"/>
          <w:rtl/>
        </w:rPr>
        <w:t xml:space="preserve">קולט אדים </w:t>
      </w:r>
      <w:r w:rsidR="00DA4C30" w:rsidRPr="00DA4C30">
        <w:rPr>
          <w:b/>
          <w:bCs/>
          <w:sz w:val="40"/>
          <w:szCs w:val="40"/>
        </w:rPr>
        <w:t>LV-</w:t>
      </w:r>
      <w:r w:rsidR="00855D62">
        <w:rPr>
          <w:b/>
          <w:bCs/>
          <w:sz w:val="40"/>
          <w:szCs w:val="40"/>
        </w:rPr>
        <w:t>R</w:t>
      </w:r>
      <w:r w:rsidR="00FC0CD5">
        <w:rPr>
          <w:b/>
          <w:bCs/>
          <w:sz w:val="40"/>
          <w:szCs w:val="40"/>
        </w:rPr>
        <w:t>-</w:t>
      </w:r>
      <w:r w:rsidR="002D7241">
        <w:rPr>
          <w:b/>
          <w:bCs/>
          <w:sz w:val="40"/>
          <w:szCs w:val="40"/>
        </w:rPr>
        <w:t>5</w:t>
      </w:r>
      <w:r w:rsidR="00FC0CD5">
        <w:rPr>
          <w:b/>
          <w:bCs/>
          <w:sz w:val="40"/>
          <w:szCs w:val="40"/>
        </w:rPr>
        <w:t>8</w:t>
      </w:r>
      <w:r w:rsidR="00855D62">
        <w:rPr>
          <w:b/>
          <w:bCs/>
          <w:sz w:val="40"/>
          <w:szCs w:val="40"/>
        </w:rPr>
        <w:t>8</w:t>
      </w:r>
    </w:p>
    <w:p w14:paraId="4883F564" w14:textId="77777777" w:rsidR="002920E9" w:rsidRPr="002920E9" w:rsidRDefault="002920E9" w:rsidP="002920E9">
      <w:pPr>
        <w:spacing w:after="0"/>
        <w:jc w:val="center"/>
        <w:rPr>
          <w:rFonts w:asciiTheme="minorBidi" w:hAnsiTheme="minorBidi" w:cstheme="minorBidi"/>
          <w:b/>
          <w:bCs/>
          <w:sz w:val="40"/>
          <w:szCs w:val="40"/>
        </w:rPr>
      </w:pPr>
    </w:p>
    <w:p w14:paraId="19C4F97A" w14:textId="4F3CCAC4" w:rsidR="00575198" w:rsidRPr="002920E9" w:rsidRDefault="00710C9D" w:rsidP="002920E9">
      <w:pPr>
        <w:spacing w:after="0"/>
        <w:jc w:val="center"/>
        <w:rPr>
          <w:rFonts w:asciiTheme="minorBidi" w:hAnsiTheme="minorBidi" w:cstheme="minorBidi"/>
          <w:b/>
          <w:bCs/>
          <w:sz w:val="40"/>
          <w:szCs w:val="40"/>
          <w:rtl/>
        </w:rPr>
      </w:pPr>
      <w:r w:rsidRPr="002920E9">
        <w:rPr>
          <w:rFonts w:asciiTheme="minorBidi" w:hAnsiTheme="minorBidi" w:cstheme="minorBidi" w:hint="cs"/>
          <w:b/>
          <w:bCs/>
          <w:sz w:val="40"/>
          <w:szCs w:val="40"/>
          <w:rtl/>
        </w:rPr>
        <w:t>הוראות שימוש</w:t>
      </w:r>
    </w:p>
    <w:p w14:paraId="30EB52B9" w14:textId="6F4D33FE" w:rsidR="00E65D8E" w:rsidRDefault="00E65D8E" w:rsidP="002920E9">
      <w:pPr>
        <w:spacing w:after="0"/>
        <w:jc w:val="center"/>
        <w:rPr>
          <w:rFonts w:asciiTheme="minorBidi" w:hAnsiTheme="minorBidi" w:cstheme="minorBidi"/>
          <w:b/>
          <w:bCs/>
          <w:sz w:val="22"/>
          <w:rtl/>
        </w:rPr>
      </w:pPr>
    </w:p>
    <w:p w14:paraId="4E2B26B7" w14:textId="4213B0AE" w:rsidR="00E65D8E" w:rsidRDefault="00E65D8E" w:rsidP="00D806E8">
      <w:pPr>
        <w:spacing w:after="0"/>
        <w:jc w:val="left"/>
        <w:rPr>
          <w:rFonts w:asciiTheme="minorBidi" w:hAnsiTheme="minorBidi" w:cstheme="minorBidi"/>
          <w:b/>
          <w:bCs/>
          <w:sz w:val="22"/>
          <w:rtl/>
        </w:rPr>
      </w:pPr>
    </w:p>
    <w:p w14:paraId="09D0AB29" w14:textId="640DA90F" w:rsidR="00E65D8E" w:rsidRDefault="009665B1" w:rsidP="003770A6">
      <w:pPr>
        <w:spacing w:after="0"/>
        <w:jc w:val="center"/>
        <w:rPr>
          <w:rFonts w:asciiTheme="minorBidi" w:hAnsiTheme="minorBidi" w:cstheme="minorBidi" w:hint="cs"/>
          <w:b/>
          <w:bCs/>
          <w:sz w:val="22"/>
          <w:rtl/>
        </w:rPr>
      </w:pPr>
      <w:r>
        <w:rPr>
          <w:rFonts w:asciiTheme="minorBidi" w:hAnsiTheme="minorBidi" w:cstheme="minorBidi" w:hint="cs"/>
          <w:b/>
          <w:bCs/>
          <w:noProof/>
          <w:sz w:val="22"/>
        </w:rPr>
        <w:drawing>
          <wp:anchor distT="0" distB="0" distL="114300" distR="114300" simplePos="0" relativeHeight="251716608" behindDoc="1" locked="0" layoutInCell="1" allowOverlap="1" wp14:anchorId="355D2FC8" wp14:editId="7CA807B5">
            <wp:simplePos x="0" y="0"/>
            <wp:positionH relativeFrom="column">
              <wp:posOffset>536575</wp:posOffset>
            </wp:positionH>
            <wp:positionV relativeFrom="paragraph">
              <wp:posOffset>135511</wp:posOffset>
            </wp:positionV>
            <wp:extent cx="3693085" cy="3173029"/>
            <wp:effectExtent l="0" t="0" r="3175" b="8890"/>
            <wp:wrapNone/>
            <wp:docPr id="175146688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3085" cy="31730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DE10A" w14:textId="75B7A209" w:rsidR="00E65D8E" w:rsidRDefault="00E65D8E" w:rsidP="00D806E8">
      <w:pPr>
        <w:spacing w:after="0"/>
        <w:jc w:val="left"/>
        <w:rPr>
          <w:rFonts w:asciiTheme="minorBidi" w:hAnsiTheme="minorBidi" w:cstheme="minorBidi"/>
          <w:b/>
          <w:bCs/>
          <w:sz w:val="22"/>
          <w:rtl/>
        </w:rPr>
      </w:pPr>
    </w:p>
    <w:p w14:paraId="08D3053C" w14:textId="7FC61858" w:rsidR="00E65D8E" w:rsidRDefault="00E65D8E" w:rsidP="00D806E8">
      <w:pPr>
        <w:spacing w:after="0"/>
        <w:jc w:val="left"/>
        <w:rPr>
          <w:rFonts w:asciiTheme="minorBidi" w:hAnsiTheme="minorBidi" w:cstheme="minorBidi"/>
          <w:b/>
          <w:bCs/>
          <w:sz w:val="22"/>
          <w:rtl/>
        </w:rPr>
      </w:pPr>
    </w:p>
    <w:p w14:paraId="1CC13310" w14:textId="59E587DB" w:rsidR="00E65D8E" w:rsidRDefault="00E65D8E" w:rsidP="00D806E8">
      <w:pPr>
        <w:spacing w:after="0"/>
        <w:jc w:val="left"/>
        <w:rPr>
          <w:rFonts w:asciiTheme="minorBidi" w:hAnsiTheme="minorBidi" w:cstheme="minorBidi"/>
          <w:b/>
          <w:bCs/>
          <w:sz w:val="22"/>
          <w:rtl/>
        </w:rPr>
      </w:pPr>
    </w:p>
    <w:p w14:paraId="7220575A" w14:textId="44A7C39C" w:rsidR="00E65D8E" w:rsidRDefault="00E65D8E" w:rsidP="00D806E8">
      <w:pPr>
        <w:spacing w:after="0"/>
        <w:jc w:val="left"/>
        <w:rPr>
          <w:rFonts w:asciiTheme="minorBidi" w:hAnsiTheme="minorBidi" w:cstheme="minorBidi"/>
          <w:b/>
          <w:bCs/>
          <w:sz w:val="22"/>
          <w:rtl/>
        </w:rPr>
      </w:pPr>
    </w:p>
    <w:p w14:paraId="451DD82A" w14:textId="0DA5B336" w:rsidR="00E65D8E" w:rsidRDefault="00E65D8E" w:rsidP="00D806E8">
      <w:pPr>
        <w:spacing w:after="0"/>
        <w:jc w:val="left"/>
        <w:rPr>
          <w:rFonts w:asciiTheme="minorBidi" w:hAnsiTheme="minorBidi" w:cstheme="minorBidi"/>
          <w:b/>
          <w:bCs/>
          <w:sz w:val="22"/>
          <w:rtl/>
        </w:rPr>
      </w:pPr>
    </w:p>
    <w:p w14:paraId="3C3047DA" w14:textId="1FFC2343" w:rsidR="00E65D8E" w:rsidRDefault="00E65D8E" w:rsidP="00D806E8">
      <w:pPr>
        <w:spacing w:after="0"/>
        <w:jc w:val="left"/>
        <w:rPr>
          <w:rFonts w:asciiTheme="minorBidi" w:hAnsiTheme="minorBidi" w:cstheme="minorBidi"/>
          <w:b/>
          <w:bCs/>
          <w:sz w:val="22"/>
          <w:rtl/>
        </w:rPr>
      </w:pPr>
    </w:p>
    <w:p w14:paraId="19EAAEFD" w14:textId="3948BBA0" w:rsidR="00E65D8E" w:rsidRDefault="00E65D8E" w:rsidP="00D806E8">
      <w:pPr>
        <w:spacing w:after="0"/>
        <w:jc w:val="left"/>
        <w:rPr>
          <w:rFonts w:asciiTheme="minorBidi" w:hAnsiTheme="minorBidi" w:cstheme="minorBidi"/>
          <w:b/>
          <w:bCs/>
          <w:sz w:val="22"/>
          <w:rtl/>
        </w:rPr>
      </w:pPr>
    </w:p>
    <w:p w14:paraId="71314458" w14:textId="5D048399" w:rsidR="00E65D8E" w:rsidRDefault="00E65D8E" w:rsidP="00D806E8">
      <w:pPr>
        <w:spacing w:after="0"/>
        <w:jc w:val="left"/>
        <w:rPr>
          <w:rFonts w:asciiTheme="minorBidi" w:hAnsiTheme="minorBidi" w:cstheme="minorBidi"/>
          <w:b/>
          <w:bCs/>
          <w:sz w:val="22"/>
          <w:rtl/>
        </w:rPr>
      </w:pPr>
    </w:p>
    <w:p w14:paraId="50CD26D6" w14:textId="46AA099E" w:rsidR="00E65D8E" w:rsidRDefault="00E65D8E" w:rsidP="00D806E8">
      <w:pPr>
        <w:spacing w:after="0"/>
        <w:jc w:val="left"/>
        <w:rPr>
          <w:rFonts w:asciiTheme="minorBidi" w:hAnsiTheme="minorBidi" w:cstheme="minorBidi"/>
          <w:b/>
          <w:bCs/>
          <w:sz w:val="22"/>
          <w:rtl/>
        </w:rPr>
      </w:pPr>
    </w:p>
    <w:p w14:paraId="6900D210" w14:textId="13B13428" w:rsidR="00E65D8E" w:rsidRDefault="00E65D8E" w:rsidP="00D806E8">
      <w:pPr>
        <w:spacing w:after="0"/>
        <w:jc w:val="left"/>
        <w:rPr>
          <w:rFonts w:asciiTheme="minorBidi" w:hAnsiTheme="minorBidi" w:cstheme="minorBidi"/>
          <w:b/>
          <w:bCs/>
          <w:sz w:val="22"/>
          <w:rtl/>
        </w:rPr>
      </w:pPr>
    </w:p>
    <w:p w14:paraId="6E95F361" w14:textId="09B583B7" w:rsidR="00E65D8E" w:rsidRDefault="00E65D8E" w:rsidP="00D806E8">
      <w:pPr>
        <w:spacing w:after="0"/>
        <w:jc w:val="left"/>
        <w:rPr>
          <w:rFonts w:asciiTheme="minorBidi" w:hAnsiTheme="minorBidi" w:cstheme="minorBidi"/>
          <w:b/>
          <w:bCs/>
          <w:sz w:val="22"/>
          <w:rtl/>
        </w:rPr>
      </w:pPr>
    </w:p>
    <w:p w14:paraId="5DF683A0" w14:textId="086DCC45" w:rsidR="00E65D8E" w:rsidRDefault="00E65D8E" w:rsidP="00D806E8">
      <w:pPr>
        <w:spacing w:after="0"/>
        <w:jc w:val="left"/>
        <w:rPr>
          <w:rFonts w:asciiTheme="minorBidi" w:hAnsiTheme="minorBidi" w:cstheme="minorBidi"/>
          <w:b/>
          <w:bCs/>
          <w:sz w:val="22"/>
          <w:rtl/>
        </w:rPr>
      </w:pPr>
    </w:p>
    <w:p w14:paraId="70BDFC2F" w14:textId="77777777" w:rsidR="00E65D8E" w:rsidRDefault="00E65D8E" w:rsidP="00D806E8">
      <w:pPr>
        <w:spacing w:after="0"/>
        <w:jc w:val="left"/>
        <w:rPr>
          <w:rFonts w:asciiTheme="minorBidi" w:hAnsiTheme="minorBidi" w:cstheme="minorBidi"/>
          <w:b/>
          <w:bCs/>
          <w:sz w:val="22"/>
          <w:rtl/>
        </w:rPr>
      </w:pPr>
    </w:p>
    <w:p w14:paraId="3701B2EC" w14:textId="77777777" w:rsidR="00E65D8E" w:rsidRDefault="00E65D8E" w:rsidP="00D806E8">
      <w:pPr>
        <w:spacing w:after="0"/>
        <w:jc w:val="left"/>
        <w:rPr>
          <w:rFonts w:asciiTheme="minorBidi" w:hAnsiTheme="minorBidi" w:cstheme="minorBidi"/>
          <w:b/>
          <w:bCs/>
          <w:sz w:val="22"/>
          <w:rtl/>
        </w:rPr>
      </w:pPr>
    </w:p>
    <w:p w14:paraId="62BAB422" w14:textId="77777777" w:rsidR="00E65D8E" w:rsidRDefault="00E65D8E" w:rsidP="00D806E8">
      <w:pPr>
        <w:spacing w:after="0"/>
        <w:jc w:val="left"/>
        <w:rPr>
          <w:rFonts w:asciiTheme="minorBidi" w:hAnsiTheme="minorBidi" w:cstheme="minorBidi"/>
          <w:b/>
          <w:bCs/>
          <w:sz w:val="22"/>
          <w:rtl/>
        </w:rPr>
      </w:pPr>
    </w:p>
    <w:p w14:paraId="442B2E83" w14:textId="77777777" w:rsidR="00E65D8E" w:rsidRDefault="00E65D8E" w:rsidP="00D806E8">
      <w:pPr>
        <w:spacing w:after="0"/>
        <w:jc w:val="left"/>
        <w:rPr>
          <w:rFonts w:asciiTheme="minorBidi" w:hAnsiTheme="minorBidi" w:cstheme="minorBidi"/>
          <w:b/>
          <w:bCs/>
          <w:sz w:val="22"/>
          <w:rtl/>
        </w:rPr>
      </w:pPr>
    </w:p>
    <w:p w14:paraId="0281A9B2" w14:textId="77777777" w:rsidR="00E65D8E" w:rsidRDefault="00E65D8E" w:rsidP="00D806E8">
      <w:pPr>
        <w:spacing w:after="0"/>
        <w:jc w:val="left"/>
        <w:rPr>
          <w:rFonts w:asciiTheme="minorBidi" w:hAnsiTheme="minorBidi" w:cstheme="minorBidi"/>
          <w:b/>
          <w:bCs/>
          <w:sz w:val="22"/>
          <w:rtl/>
        </w:rPr>
      </w:pPr>
    </w:p>
    <w:p w14:paraId="18B72D51" w14:textId="77777777" w:rsidR="00E65D8E" w:rsidRDefault="00E65D8E" w:rsidP="00D806E8">
      <w:pPr>
        <w:spacing w:after="0"/>
        <w:jc w:val="left"/>
        <w:rPr>
          <w:rFonts w:asciiTheme="minorBidi" w:hAnsiTheme="minorBidi" w:cstheme="minorBidi"/>
          <w:b/>
          <w:bCs/>
          <w:sz w:val="22"/>
          <w:rtl/>
        </w:rPr>
      </w:pPr>
    </w:p>
    <w:p w14:paraId="5B3534E1" w14:textId="77777777" w:rsidR="00E65D8E" w:rsidRDefault="00E65D8E" w:rsidP="00D806E8">
      <w:pPr>
        <w:spacing w:after="0"/>
        <w:jc w:val="left"/>
        <w:rPr>
          <w:rFonts w:asciiTheme="minorBidi" w:hAnsiTheme="minorBidi" w:cstheme="minorBidi"/>
          <w:b/>
          <w:bCs/>
          <w:sz w:val="22"/>
          <w:rtl/>
        </w:rPr>
      </w:pPr>
    </w:p>
    <w:p w14:paraId="1832D89C" w14:textId="77777777" w:rsidR="00E65D8E" w:rsidRDefault="00E65D8E" w:rsidP="00D806E8">
      <w:pPr>
        <w:spacing w:after="0"/>
        <w:jc w:val="left"/>
        <w:rPr>
          <w:rFonts w:asciiTheme="minorBidi" w:hAnsiTheme="minorBidi" w:cstheme="minorBidi"/>
          <w:b/>
          <w:bCs/>
          <w:sz w:val="22"/>
          <w:rtl/>
        </w:rPr>
      </w:pPr>
    </w:p>
    <w:p w14:paraId="02F9A5F2" w14:textId="77777777" w:rsidR="00E65D8E" w:rsidRDefault="00E65D8E" w:rsidP="00D806E8">
      <w:pPr>
        <w:spacing w:after="0"/>
        <w:jc w:val="left"/>
        <w:rPr>
          <w:rFonts w:asciiTheme="minorBidi" w:hAnsiTheme="minorBidi" w:cstheme="minorBidi"/>
          <w:b/>
          <w:bCs/>
          <w:sz w:val="22"/>
          <w:rtl/>
        </w:rPr>
      </w:pPr>
    </w:p>
    <w:p w14:paraId="0273FE36" w14:textId="77777777" w:rsidR="00E65D8E" w:rsidRDefault="00E65D8E" w:rsidP="00D806E8">
      <w:pPr>
        <w:spacing w:after="0"/>
        <w:jc w:val="left"/>
        <w:rPr>
          <w:rFonts w:asciiTheme="minorBidi" w:hAnsiTheme="minorBidi" w:cstheme="minorBidi"/>
          <w:b/>
          <w:bCs/>
          <w:sz w:val="22"/>
          <w:rtl/>
        </w:rPr>
      </w:pPr>
    </w:p>
    <w:p w14:paraId="1853032A" w14:textId="77777777" w:rsidR="00E65D8E" w:rsidRDefault="00E65D8E" w:rsidP="00D806E8">
      <w:pPr>
        <w:spacing w:after="0"/>
        <w:jc w:val="left"/>
        <w:rPr>
          <w:rFonts w:asciiTheme="minorBidi" w:hAnsiTheme="minorBidi" w:cstheme="minorBidi"/>
          <w:b/>
          <w:bCs/>
          <w:sz w:val="22"/>
          <w:rtl/>
        </w:rPr>
      </w:pPr>
    </w:p>
    <w:p w14:paraId="643E46EA" w14:textId="77777777" w:rsidR="00E65D8E" w:rsidRDefault="00E65D8E" w:rsidP="00D806E8">
      <w:pPr>
        <w:spacing w:after="0"/>
        <w:jc w:val="left"/>
        <w:rPr>
          <w:rFonts w:asciiTheme="minorBidi" w:hAnsiTheme="minorBidi" w:cstheme="minorBidi" w:hint="cs"/>
          <w:b/>
          <w:bCs/>
          <w:sz w:val="22"/>
          <w:rtl/>
        </w:rPr>
      </w:pPr>
    </w:p>
    <w:p w14:paraId="00EFCDFE" w14:textId="77777777" w:rsidR="00E65D8E" w:rsidRDefault="00E65D8E" w:rsidP="00D806E8">
      <w:pPr>
        <w:spacing w:after="0"/>
        <w:jc w:val="left"/>
        <w:rPr>
          <w:rFonts w:asciiTheme="minorBidi" w:hAnsiTheme="minorBidi" w:cstheme="minorBidi"/>
          <w:b/>
          <w:bCs/>
          <w:sz w:val="22"/>
          <w:rtl/>
        </w:rPr>
      </w:pPr>
    </w:p>
    <w:p w14:paraId="3CA3C0A7" w14:textId="77777777" w:rsidR="00E65D8E" w:rsidRDefault="00E65D8E" w:rsidP="00D806E8">
      <w:pPr>
        <w:spacing w:after="0"/>
        <w:jc w:val="left"/>
        <w:rPr>
          <w:rFonts w:asciiTheme="minorBidi" w:hAnsiTheme="minorBidi" w:cstheme="minorBidi"/>
          <w:b/>
          <w:bCs/>
          <w:sz w:val="22"/>
          <w:rtl/>
        </w:rPr>
      </w:pPr>
    </w:p>
    <w:p w14:paraId="55F4D9B6" w14:textId="77777777" w:rsidR="00E65D8E" w:rsidRDefault="00E65D8E" w:rsidP="00D806E8">
      <w:pPr>
        <w:spacing w:after="0"/>
        <w:jc w:val="left"/>
        <w:rPr>
          <w:rFonts w:asciiTheme="minorBidi" w:hAnsiTheme="minorBidi" w:cstheme="minorBidi"/>
          <w:b/>
          <w:bCs/>
          <w:sz w:val="22"/>
          <w:rtl/>
        </w:rPr>
      </w:pPr>
    </w:p>
    <w:p w14:paraId="2205EF00" w14:textId="77777777" w:rsidR="009E66DD" w:rsidRPr="009E66DD" w:rsidRDefault="00A41448" w:rsidP="009E66DD">
      <w:pPr>
        <w:spacing w:after="0"/>
        <w:jc w:val="left"/>
        <w:rPr>
          <w:rFonts w:asciiTheme="minorBidi" w:hAnsiTheme="minorBidi" w:cstheme="minorBidi"/>
          <w:b/>
          <w:bCs/>
          <w:sz w:val="28"/>
          <w:szCs w:val="28"/>
          <w:rtl/>
        </w:rPr>
      </w:pPr>
      <w:r w:rsidRPr="009E66DD">
        <w:rPr>
          <w:rFonts w:asciiTheme="minorBidi" w:hAnsiTheme="minorBidi" w:cstheme="minorBidi" w:hint="cs"/>
          <w:b/>
          <w:bCs/>
          <w:sz w:val="28"/>
          <w:szCs w:val="28"/>
          <w:rtl/>
        </w:rPr>
        <w:lastRenderedPageBreak/>
        <w:t xml:space="preserve"> </w:t>
      </w:r>
      <w:r w:rsidR="009E66DD" w:rsidRPr="009E66DD">
        <w:rPr>
          <w:rFonts w:asciiTheme="minorBidi" w:hAnsiTheme="minorBidi" w:cstheme="minorBidi"/>
          <w:b/>
          <w:bCs/>
          <w:sz w:val="28"/>
          <w:szCs w:val="28"/>
          <w:rtl/>
        </w:rPr>
        <w:t>תוכן עניינים</w:t>
      </w:r>
    </w:p>
    <w:p w14:paraId="58AE93A9" w14:textId="77777777" w:rsidR="009E66DD" w:rsidRPr="00F07775" w:rsidRDefault="009E66DD" w:rsidP="008B1BE0">
      <w:pPr>
        <w:spacing w:after="0" w:line="480" w:lineRule="auto"/>
        <w:jc w:val="left"/>
        <w:rPr>
          <w:rFonts w:asciiTheme="minorBidi" w:hAnsiTheme="minorBidi" w:cstheme="minorBidi"/>
          <w:sz w:val="22"/>
          <w:rtl/>
        </w:rPr>
      </w:pPr>
    </w:p>
    <w:p w14:paraId="3C63B13B" w14:textId="3898592E" w:rsidR="009E66DD" w:rsidRPr="00F07775" w:rsidRDefault="009E66DD" w:rsidP="008B1BE0">
      <w:pPr>
        <w:pStyle w:val="a9"/>
        <w:numPr>
          <w:ilvl w:val="0"/>
          <w:numId w:val="3"/>
        </w:numPr>
        <w:tabs>
          <w:tab w:val="left" w:pos="567"/>
          <w:tab w:val="left" w:leader="dot" w:pos="7088"/>
        </w:tabs>
        <w:spacing w:line="480" w:lineRule="auto"/>
        <w:rPr>
          <w:rFonts w:asciiTheme="minorBidi" w:hAnsiTheme="minorBidi" w:cstheme="minorBidi"/>
          <w:sz w:val="22"/>
          <w:szCs w:val="22"/>
          <w:rtl/>
        </w:rPr>
      </w:pPr>
      <w:r w:rsidRPr="00F07775">
        <w:rPr>
          <w:rFonts w:asciiTheme="minorBidi" w:hAnsiTheme="minorBidi" w:cstheme="minorBidi"/>
          <w:sz w:val="22"/>
          <w:szCs w:val="22"/>
          <w:rtl/>
        </w:rPr>
        <w:t>הוראות בטיחות</w:t>
      </w:r>
      <w:r>
        <w:rPr>
          <w:rFonts w:asciiTheme="minorBidi" w:hAnsiTheme="minorBidi" w:cstheme="minorBidi"/>
          <w:sz w:val="22"/>
          <w:szCs w:val="22"/>
          <w:rtl/>
        </w:rPr>
        <w:tab/>
      </w:r>
      <w:r>
        <w:rPr>
          <w:rFonts w:asciiTheme="minorBidi" w:hAnsiTheme="minorBidi" w:cstheme="minorBidi"/>
          <w:sz w:val="22"/>
          <w:szCs w:val="22"/>
          <w:rtl/>
        </w:rPr>
        <w:tab/>
      </w:r>
      <w:r>
        <w:rPr>
          <w:rFonts w:asciiTheme="minorBidi" w:hAnsiTheme="minorBidi" w:cstheme="minorBidi" w:hint="cs"/>
          <w:sz w:val="22"/>
          <w:szCs w:val="22"/>
          <w:rtl/>
        </w:rPr>
        <w:t>3</w:t>
      </w:r>
    </w:p>
    <w:p w14:paraId="5793016B" w14:textId="7C15CCEE" w:rsidR="009E66DD" w:rsidRPr="00F07775" w:rsidRDefault="009E66DD" w:rsidP="008B1BE0">
      <w:pPr>
        <w:pStyle w:val="a9"/>
        <w:numPr>
          <w:ilvl w:val="0"/>
          <w:numId w:val="3"/>
        </w:numPr>
        <w:tabs>
          <w:tab w:val="left" w:pos="567"/>
          <w:tab w:val="left" w:leader="dot" w:pos="7088"/>
        </w:tabs>
        <w:spacing w:line="480" w:lineRule="auto"/>
        <w:rPr>
          <w:rFonts w:asciiTheme="minorBidi" w:hAnsiTheme="minorBidi" w:cstheme="minorBidi"/>
          <w:sz w:val="22"/>
          <w:szCs w:val="22"/>
        </w:rPr>
      </w:pPr>
      <w:r w:rsidRPr="00F07775">
        <w:rPr>
          <w:rFonts w:asciiTheme="minorBidi" w:hAnsiTheme="minorBidi" w:cstheme="minorBidi"/>
          <w:sz w:val="22"/>
          <w:szCs w:val="22"/>
          <w:rtl/>
        </w:rPr>
        <w:t>התקנה</w:t>
      </w:r>
      <w:r>
        <w:rPr>
          <w:rFonts w:asciiTheme="minorBidi" w:hAnsiTheme="minorBidi" w:cstheme="minorBidi"/>
          <w:sz w:val="22"/>
          <w:szCs w:val="22"/>
          <w:rtl/>
        </w:rPr>
        <w:tab/>
      </w:r>
      <w:r>
        <w:rPr>
          <w:rFonts w:asciiTheme="minorBidi" w:hAnsiTheme="minorBidi" w:cstheme="minorBidi"/>
          <w:sz w:val="22"/>
          <w:szCs w:val="22"/>
          <w:rtl/>
        </w:rPr>
        <w:tab/>
      </w:r>
      <w:r w:rsidR="008B1BE0">
        <w:rPr>
          <w:rFonts w:asciiTheme="minorBidi" w:hAnsiTheme="minorBidi" w:cstheme="minorBidi" w:hint="cs"/>
          <w:sz w:val="22"/>
          <w:szCs w:val="22"/>
          <w:rtl/>
        </w:rPr>
        <w:t>5</w:t>
      </w:r>
    </w:p>
    <w:p w14:paraId="3DAA4FAC" w14:textId="6E13F624" w:rsidR="009E66DD" w:rsidRPr="00F07775" w:rsidRDefault="009E66DD" w:rsidP="008B1BE0">
      <w:pPr>
        <w:pStyle w:val="a9"/>
        <w:numPr>
          <w:ilvl w:val="0"/>
          <w:numId w:val="3"/>
        </w:numPr>
        <w:tabs>
          <w:tab w:val="left" w:pos="567"/>
          <w:tab w:val="left" w:leader="dot" w:pos="7088"/>
        </w:tabs>
        <w:spacing w:line="480" w:lineRule="auto"/>
        <w:rPr>
          <w:rFonts w:asciiTheme="minorBidi" w:hAnsiTheme="minorBidi" w:cstheme="minorBidi"/>
          <w:sz w:val="22"/>
          <w:szCs w:val="22"/>
        </w:rPr>
      </w:pPr>
      <w:r w:rsidRPr="00F07775">
        <w:rPr>
          <w:rFonts w:asciiTheme="minorBidi" w:hAnsiTheme="minorBidi" w:cstheme="minorBidi"/>
          <w:sz w:val="22"/>
          <w:szCs w:val="22"/>
          <w:rtl/>
        </w:rPr>
        <w:t>תחילת השימוש בקולט האדים שלכם</w:t>
      </w:r>
      <w:r>
        <w:rPr>
          <w:rFonts w:asciiTheme="minorBidi" w:hAnsiTheme="minorBidi" w:cstheme="minorBidi"/>
          <w:sz w:val="22"/>
          <w:szCs w:val="22"/>
          <w:rtl/>
        </w:rPr>
        <w:tab/>
      </w:r>
      <w:r>
        <w:rPr>
          <w:rFonts w:asciiTheme="minorBidi" w:hAnsiTheme="minorBidi" w:cstheme="minorBidi"/>
          <w:sz w:val="22"/>
          <w:szCs w:val="22"/>
          <w:rtl/>
        </w:rPr>
        <w:tab/>
      </w:r>
      <w:r w:rsidR="008B1BE0">
        <w:rPr>
          <w:rFonts w:asciiTheme="minorBidi" w:hAnsiTheme="minorBidi" w:cstheme="minorBidi" w:hint="cs"/>
          <w:sz w:val="22"/>
          <w:szCs w:val="22"/>
          <w:rtl/>
        </w:rPr>
        <w:t>7</w:t>
      </w:r>
    </w:p>
    <w:p w14:paraId="49BF3F3E" w14:textId="5C7C5C07" w:rsidR="009E66DD" w:rsidRPr="00F07775" w:rsidRDefault="009E66DD" w:rsidP="008B1BE0">
      <w:pPr>
        <w:pStyle w:val="a9"/>
        <w:numPr>
          <w:ilvl w:val="0"/>
          <w:numId w:val="3"/>
        </w:numPr>
        <w:tabs>
          <w:tab w:val="left" w:pos="567"/>
          <w:tab w:val="left" w:leader="dot" w:pos="7088"/>
        </w:tabs>
        <w:spacing w:line="480" w:lineRule="auto"/>
        <w:rPr>
          <w:rFonts w:asciiTheme="minorBidi" w:hAnsiTheme="minorBidi" w:cstheme="minorBidi"/>
          <w:sz w:val="22"/>
          <w:szCs w:val="22"/>
        </w:rPr>
      </w:pPr>
      <w:r w:rsidRPr="00F07775">
        <w:rPr>
          <w:rFonts w:asciiTheme="minorBidi" w:hAnsiTheme="minorBidi" w:cstheme="minorBidi"/>
          <w:sz w:val="22"/>
          <w:szCs w:val="22"/>
          <w:rtl/>
        </w:rPr>
        <w:t>איתור תקלות ופתרון בעיות</w:t>
      </w:r>
      <w:r>
        <w:rPr>
          <w:rFonts w:asciiTheme="minorBidi" w:hAnsiTheme="minorBidi" w:cstheme="minorBidi"/>
          <w:sz w:val="22"/>
          <w:szCs w:val="22"/>
          <w:rtl/>
        </w:rPr>
        <w:tab/>
      </w:r>
      <w:r>
        <w:rPr>
          <w:rFonts w:asciiTheme="minorBidi" w:hAnsiTheme="minorBidi" w:cstheme="minorBidi"/>
          <w:sz w:val="22"/>
          <w:szCs w:val="22"/>
          <w:rtl/>
        </w:rPr>
        <w:tab/>
      </w:r>
      <w:r w:rsidR="008B1BE0">
        <w:rPr>
          <w:rFonts w:asciiTheme="minorBidi" w:hAnsiTheme="minorBidi" w:cstheme="minorBidi" w:hint="cs"/>
          <w:sz w:val="22"/>
          <w:szCs w:val="22"/>
          <w:rtl/>
        </w:rPr>
        <w:t>7</w:t>
      </w:r>
    </w:p>
    <w:p w14:paraId="48EA0B7C" w14:textId="12C2156C" w:rsidR="009E66DD" w:rsidRPr="00F07775" w:rsidRDefault="009E66DD" w:rsidP="008B1BE0">
      <w:pPr>
        <w:pStyle w:val="a9"/>
        <w:numPr>
          <w:ilvl w:val="0"/>
          <w:numId w:val="3"/>
        </w:numPr>
        <w:tabs>
          <w:tab w:val="left" w:pos="567"/>
          <w:tab w:val="left" w:leader="dot" w:pos="7088"/>
        </w:tabs>
        <w:spacing w:line="480" w:lineRule="auto"/>
        <w:rPr>
          <w:rFonts w:asciiTheme="minorBidi" w:hAnsiTheme="minorBidi" w:cstheme="minorBidi"/>
          <w:sz w:val="22"/>
          <w:szCs w:val="22"/>
        </w:rPr>
      </w:pPr>
      <w:r w:rsidRPr="00F07775">
        <w:rPr>
          <w:rFonts w:asciiTheme="minorBidi" w:hAnsiTheme="minorBidi" w:cstheme="minorBidi"/>
          <w:sz w:val="22"/>
          <w:szCs w:val="22"/>
          <w:rtl/>
        </w:rPr>
        <w:t>תחזוקה וניקיון</w:t>
      </w:r>
      <w:r>
        <w:rPr>
          <w:rFonts w:asciiTheme="minorBidi" w:hAnsiTheme="minorBidi" w:cstheme="minorBidi"/>
          <w:sz w:val="22"/>
          <w:szCs w:val="22"/>
          <w:rtl/>
        </w:rPr>
        <w:tab/>
      </w:r>
      <w:r>
        <w:rPr>
          <w:rFonts w:asciiTheme="minorBidi" w:hAnsiTheme="minorBidi" w:cstheme="minorBidi"/>
          <w:sz w:val="22"/>
          <w:szCs w:val="22"/>
          <w:rtl/>
        </w:rPr>
        <w:tab/>
      </w:r>
      <w:r w:rsidR="008B1BE0">
        <w:rPr>
          <w:rFonts w:asciiTheme="minorBidi" w:hAnsiTheme="minorBidi" w:cstheme="minorBidi" w:hint="cs"/>
          <w:sz w:val="22"/>
          <w:szCs w:val="22"/>
          <w:rtl/>
        </w:rPr>
        <w:t>8</w:t>
      </w:r>
    </w:p>
    <w:p w14:paraId="55C76558" w14:textId="567E2C11" w:rsidR="009E66DD" w:rsidRPr="00F07775" w:rsidRDefault="009E66DD" w:rsidP="008B1BE0">
      <w:pPr>
        <w:pStyle w:val="a9"/>
        <w:numPr>
          <w:ilvl w:val="0"/>
          <w:numId w:val="3"/>
        </w:numPr>
        <w:tabs>
          <w:tab w:val="left" w:pos="567"/>
          <w:tab w:val="left" w:leader="dot" w:pos="7088"/>
        </w:tabs>
        <w:spacing w:line="480" w:lineRule="auto"/>
        <w:rPr>
          <w:rFonts w:asciiTheme="minorBidi" w:hAnsiTheme="minorBidi" w:cstheme="minorBidi"/>
          <w:sz w:val="22"/>
          <w:szCs w:val="22"/>
        </w:rPr>
      </w:pPr>
      <w:r w:rsidRPr="00F07775">
        <w:rPr>
          <w:rFonts w:asciiTheme="minorBidi" w:hAnsiTheme="minorBidi" w:cstheme="minorBidi"/>
          <w:sz w:val="22"/>
          <w:szCs w:val="22"/>
          <w:rtl/>
        </w:rPr>
        <w:t>הגנה על הסביבה</w:t>
      </w:r>
      <w:r>
        <w:rPr>
          <w:rFonts w:asciiTheme="minorBidi" w:hAnsiTheme="minorBidi" w:cstheme="minorBidi"/>
          <w:sz w:val="22"/>
          <w:szCs w:val="22"/>
          <w:rtl/>
        </w:rPr>
        <w:tab/>
      </w:r>
      <w:r>
        <w:rPr>
          <w:rFonts w:asciiTheme="minorBidi" w:hAnsiTheme="minorBidi" w:cstheme="minorBidi"/>
          <w:sz w:val="22"/>
          <w:szCs w:val="22"/>
          <w:rtl/>
        </w:rPr>
        <w:tab/>
      </w:r>
      <w:r w:rsidR="008B1BE0">
        <w:rPr>
          <w:rFonts w:asciiTheme="minorBidi" w:hAnsiTheme="minorBidi" w:cstheme="minorBidi" w:hint="cs"/>
          <w:sz w:val="22"/>
          <w:szCs w:val="22"/>
          <w:rtl/>
        </w:rPr>
        <w:t>11</w:t>
      </w:r>
    </w:p>
    <w:p w14:paraId="5D87BDE1" w14:textId="77777777" w:rsidR="009E66DD" w:rsidRPr="00F07775" w:rsidRDefault="009E66DD" w:rsidP="009E66DD">
      <w:pPr>
        <w:jc w:val="left"/>
        <w:rPr>
          <w:rFonts w:asciiTheme="minorBidi" w:hAnsiTheme="minorBidi" w:cstheme="minorBidi"/>
          <w:sz w:val="22"/>
          <w:rtl/>
        </w:rPr>
      </w:pPr>
    </w:p>
    <w:p w14:paraId="3B8C4392" w14:textId="77777777" w:rsidR="009E66DD" w:rsidRPr="00F07775" w:rsidRDefault="009E66DD" w:rsidP="009E66DD">
      <w:pPr>
        <w:jc w:val="left"/>
        <w:rPr>
          <w:rFonts w:asciiTheme="minorBidi" w:hAnsiTheme="minorBidi" w:cstheme="minorBidi"/>
          <w:sz w:val="22"/>
          <w:rtl/>
        </w:rPr>
      </w:pPr>
    </w:p>
    <w:p w14:paraId="0F0901EC" w14:textId="77777777" w:rsidR="009E66DD" w:rsidRPr="00F07775" w:rsidRDefault="009E66DD" w:rsidP="009E66DD">
      <w:pPr>
        <w:jc w:val="left"/>
        <w:rPr>
          <w:rFonts w:asciiTheme="minorBidi" w:hAnsiTheme="minorBidi" w:cstheme="minorBidi"/>
          <w:sz w:val="22"/>
          <w:rtl/>
        </w:rPr>
      </w:pPr>
    </w:p>
    <w:p w14:paraId="679B71F4" w14:textId="77777777" w:rsidR="009E66DD" w:rsidRPr="00F07775" w:rsidRDefault="009E66DD" w:rsidP="009E66DD">
      <w:pPr>
        <w:jc w:val="left"/>
        <w:rPr>
          <w:rFonts w:asciiTheme="minorBidi" w:hAnsiTheme="minorBidi" w:cstheme="minorBidi"/>
          <w:sz w:val="22"/>
          <w:rtl/>
        </w:rPr>
      </w:pPr>
    </w:p>
    <w:p w14:paraId="516F98D2" w14:textId="77777777" w:rsidR="009E66DD" w:rsidRPr="00F07775" w:rsidRDefault="009E66DD" w:rsidP="009E66DD">
      <w:pPr>
        <w:jc w:val="left"/>
        <w:rPr>
          <w:rFonts w:asciiTheme="minorBidi" w:hAnsiTheme="minorBidi" w:cstheme="minorBidi"/>
          <w:sz w:val="22"/>
          <w:rtl/>
        </w:rPr>
      </w:pPr>
    </w:p>
    <w:p w14:paraId="4146A1CE" w14:textId="77777777" w:rsidR="009E66DD" w:rsidRPr="00F07775" w:rsidRDefault="009E66DD" w:rsidP="009E66DD">
      <w:pPr>
        <w:jc w:val="left"/>
        <w:rPr>
          <w:rFonts w:asciiTheme="minorBidi" w:hAnsiTheme="minorBidi" w:cstheme="minorBidi"/>
          <w:sz w:val="22"/>
          <w:rtl/>
        </w:rPr>
      </w:pPr>
    </w:p>
    <w:p w14:paraId="4DBA3CCB" w14:textId="77777777" w:rsidR="009E66DD" w:rsidRPr="00F07775" w:rsidRDefault="009E66DD" w:rsidP="009E66DD">
      <w:pPr>
        <w:jc w:val="left"/>
        <w:rPr>
          <w:rFonts w:asciiTheme="minorBidi" w:hAnsiTheme="minorBidi" w:cstheme="minorBidi"/>
          <w:sz w:val="22"/>
          <w:rtl/>
        </w:rPr>
      </w:pPr>
    </w:p>
    <w:p w14:paraId="7CBB133B" w14:textId="77777777" w:rsidR="009E66DD" w:rsidRPr="00F07775" w:rsidRDefault="009E66DD" w:rsidP="009E66DD">
      <w:pPr>
        <w:jc w:val="left"/>
        <w:rPr>
          <w:rFonts w:asciiTheme="minorBidi" w:hAnsiTheme="minorBidi" w:cstheme="minorBidi"/>
          <w:sz w:val="22"/>
          <w:rtl/>
        </w:rPr>
      </w:pPr>
    </w:p>
    <w:p w14:paraId="2FDDB652" w14:textId="77777777" w:rsidR="009E66DD" w:rsidRPr="00F07775" w:rsidRDefault="009E66DD" w:rsidP="009E66DD">
      <w:pPr>
        <w:jc w:val="left"/>
        <w:rPr>
          <w:rFonts w:asciiTheme="minorBidi" w:hAnsiTheme="minorBidi" w:cstheme="minorBidi"/>
          <w:sz w:val="22"/>
          <w:rtl/>
        </w:rPr>
      </w:pPr>
    </w:p>
    <w:p w14:paraId="67A8333D" w14:textId="77777777" w:rsidR="009E66DD" w:rsidRPr="00F07775" w:rsidRDefault="009E66DD" w:rsidP="009E66DD">
      <w:pPr>
        <w:jc w:val="left"/>
        <w:rPr>
          <w:rFonts w:asciiTheme="minorBidi" w:hAnsiTheme="minorBidi" w:cstheme="minorBidi"/>
          <w:sz w:val="22"/>
          <w:rtl/>
        </w:rPr>
      </w:pPr>
    </w:p>
    <w:p w14:paraId="3AC2A7FE" w14:textId="77777777" w:rsidR="009E66DD" w:rsidRPr="00F07775" w:rsidRDefault="009E66DD" w:rsidP="009E66DD">
      <w:pPr>
        <w:jc w:val="left"/>
        <w:rPr>
          <w:rFonts w:asciiTheme="minorBidi" w:hAnsiTheme="minorBidi" w:cstheme="minorBidi"/>
          <w:sz w:val="22"/>
          <w:rtl/>
        </w:rPr>
      </w:pPr>
    </w:p>
    <w:p w14:paraId="58B38647" w14:textId="77777777" w:rsidR="009E66DD" w:rsidRPr="00F07775" w:rsidRDefault="009E66DD" w:rsidP="009E66DD">
      <w:pPr>
        <w:jc w:val="left"/>
        <w:rPr>
          <w:rFonts w:asciiTheme="minorBidi" w:hAnsiTheme="minorBidi" w:cstheme="minorBidi"/>
          <w:sz w:val="22"/>
          <w:rtl/>
        </w:rPr>
      </w:pPr>
    </w:p>
    <w:p w14:paraId="7A3324CF" w14:textId="77777777" w:rsidR="009E66DD" w:rsidRPr="00F07775" w:rsidRDefault="009E66DD" w:rsidP="009E66DD">
      <w:pPr>
        <w:jc w:val="left"/>
        <w:rPr>
          <w:rFonts w:asciiTheme="minorBidi" w:hAnsiTheme="minorBidi" w:cstheme="minorBidi"/>
          <w:sz w:val="22"/>
          <w:rtl/>
        </w:rPr>
      </w:pPr>
    </w:p>
    <w:p w14:paraId="1718234B" w14:textId="77777777" w:rsidR="009E66DD" w:rsidRPr="00F07775" w:rsidRDefault="009E66DD" w:rsidP="009E66DD">
      <w:pPr>
        <w:jc w:val="left"/>
        <w:rPr>
          <w:rFonts w:asciiTheme="minorBidi" w:hAnsiTheme="minorBidi" w:cstheme="minorBidi"/>
          <w:sz w:val="22"/>
          <w:rtl/>
        </w:rPr>
      </w:pPr>
    </w:p>
    <w:p w14:paraId="140EC519" w14:textId="77777777" w:rsidR="009E66DD" w:rsidRPr="00F07775" w:rsidRDefault="009E66DD" w:rsidP="009E66DD">
      <w:pPr>
        <w:jc w:val="left"/>
        <w:rPr>
          <w:rFonts w:asciiTheme="minorBidi" w:hAnsiTheme="minorBidi" w:cstheme="minorBidi"/>
          <w:sz w:val="22"/>
          <w:rtl/>
        </w:rPr>
      </w:pPr>
    </w:p>
    <w:p w14:paraId="15AC0330" w14:textId="77777777" w:rsidR="009E66DD" w:rsidRPr="00F07775" w:rsidRDefault="009E66DD" w:rsidP="009E66DD">
      <w:pPr>
        <w:jc w:val="left"/>
        <w:rPr>
          <w:rFonts w:asciiTheme="minorBidi" w:hAnsiTheme="minorBidi" w:cstheme="minorBidi"/>
          <w:sz w:val="22"/>
          <w:rtl/>
        </w:rPr>
      </w:pPr>
    </w:p>
    <w:p w14:paraId="0302F746" w14:textId="77777777" w:rsidR="009E66DD" w:rsidRPr="00F07775" w:rsidRDefault="009E66DD" w:rsidP="009E66DD">
      <w:pPr>
        <w:jc w:val="left"/>
        <w:rPr>
          <w:rFonts w:asciiTheme="minorBidi" w:hAnsiTheme="minorBidi" w:cstheme="minorBidi"/>
          <w:sz w:val="22"/>
          <w:rtl/>
        </w:rPr>
      </w:pPr>
    </w:p>
    <w:p w14:paraId="23D4D9B3" w14:textId="77777777" w:rsidR="009E66DD" w:rsidRPr="00F07775" w:rsidRDefault="009E66DD" w:rsidP="009E66DD">
      <w:pPr>
        <w:jc w:val="left"/>
        <w:rPr>
          <w:rFonts w:asciiTheme="minorBidi" w:hAnsiTheme="minorBidi" w:cstheme="minorBidi"/>
          <w:sz w:val="22"/>
          <w:rtl/>
        </w:rPr>
      </w:pPr>
    </w:p>
    <w:p w14:paraId="37B07462" w14:textId="77777777" w:rsidR="009E66DD" w:rsidRPr="00F07775" w:rsidRDefault="009E66DD" w:rsidP="009E66DD">
      <w:pPr>
        <w:jc w:val="left"/>
        <w:rPr>
          <w:rFonts w:asciiTheme="minorBidi" w:hAnsiTheme="minorBidi" w:cstheme="minorBidi"/>
          <w:sz w:val="22"/>
          <w:rtl/>
        </w:rPr>
      </w:pPr>
    </w:p>
    <w:p w14:paraId="076DA19B" w14:textId="77777777" w:rsidR="009E66DD" w:rsidRPr="00F07775" w:rsidRDefault="009E66DD" w:rsidP="009E66DD">
      <w:pPr>
        <w:jc w:val="left"/>
        <w:rPr>
          <w:rFonts w:asciiTheme="minorBidi" w:hAnsiTheme="minorBidi" w:cstheme="minorBidi"/>
          <w:sz w:val="22"/>
          <w:rtl/>
        </w:rPr>
      </w:pPr>
    </w:p>
    <w:p w14:paraId="390272A7" w14:textId="77777777" w:rsidR="009E66DD" w:rsidRPr="00F07775" w:rsidRDefault="009E66DD" w:rsidP="009E66DD">
      <w:pPr>
        <w:jc w:val="left"/>
        <w:rPr>
          <w:rFonts w:asciiTheme="minorBidi" w:hAnsiTheme="minorBidi" w:cstheme="minorBidi"/>
          <w:sz w:val="22"/>
          <w:rtl/>
        </w:rPr>
      </w:pPr>
    </w:p>
    <w:p w14:paraId="2DF53767" w14:textId="77777777" w:rsidR="009E66DD" w:rsidRPr="00F07775" w:rsidRDefault="009E66DD" w:rsidP="009E66DD">
      <w:pPr>
        <w:jc w:val="left"/>
        <w:rPr>
          <w:rFonts w:asciiTheme="minorBidi" w:hAnsiTheme="minorBidi" w:cstheme="minorBidi"/>
          <w:sz w:val="22"/>
          <w:rtl/>
        </w:rPr>
      </w:pPr>
    </w:p>
    <w:p w14:paraId="335B2FE1" w14:textId="77777777" w:rsidR="009E66DD" w:rsidRPr="00F07775" w:rsidRDefault="009E66DD" w:rsidP="009E66DD">
      <w:pPr>
        <w:jc w:val="left"/>
        <w:rPr>
          <w:rFonts w:asciiTheme="minorBidi" w:hAnsiTheme="minorBidi" w:cstheme="minorBidi"/>
          <w:sz w:val="22"/>
          <w:rtl/>
        </w:rPr>
      </w:pPr>
    </w:p>
    <w:p w14:paraId="14A8C237" w14:textId="77777777" w:rsidR="009E66DD" w:rsidRPr="00D3141F" w:rsidRDefault="009E66DD" w:rsidP="009E66DD">
      <w:pPr>
        <w:jc w:val="left"/>
        <w:rPr>
          <w:rFonts w:asciiTheme="minorBidi" w:hAnsiTheme="minorBidi" w:cstheme="minorBidi"/>
          <w:b/>
          <w:bCs/>
          <w:sz w:val="28"/>
          <w:szCs w:val="28"/>
          <w:u w:val="single"/>
          <w:rtl/>
        </w:rPr>
      </w:pPr>
      <w:r w:rsidRPr="00D3141F">
        <w:rPr>
          <w:rFonts w:asciiTheme="minorBidi" w:hAnsiTheme="minorBidi" w:cstheme="minorBidi"/>
          <w:b/>
          <w:bCs/>
          <w:sz w:val="28"/>
          <w:szCs w:val="28"/>
          <w:u w:val="single"/>
          <w:rtl/>
        </w:rPr>
        <w:lastRenderedPageBreak/>
        <w:t>הוראות בטיחות</w:t>
      </w:r>
    </w:p>
    <w:p w14:paraId="292F87A2" w14:textId="77777777" w:rsidR="009E66DD" w:rsidRDefault="009E66DD" w:rsidP="009E66DD">
      <w:pPr>
        <w:jc w:val="left"/>
        <w:rPr>
          <w:rFonts w:asciiTheme="minorBidi" w:hAnsiTheme="minorBidi" w:cstheme="minorBidi"/>
          <w:sz w:val="22"/>
          <w:rtl/>
        </w:rPr>
      </w:pPr>
      <w:r w:rsidRPr="00F07775">
        <w:rPr>
          <w:rFonts w:asciiTheme="minorBidi" w:hAnsiTheme="minorBidi" w:cstheme="minorBidi"/>
          <w:sz w:val="22"/>
          <w:rtl/>
        </w:rPr>
        <w:t>מדריך זה מסביר את ההתקנה והשימוש הנכונים בקולט האדים שלכם, אנא קראו אותו בקפידה טרם השימוש גם אם אתם מכירים את המוצר. את המדריך יש למשור במקום בטוח לעיון בעתיד.</w:t>
      </w:r>
    </w:p>
    <w:p w14:paraId="160DF937" w14:textId="77777777" w:rsidR="001B0A75" w:rsidRPr="00F07775" w:rsidRDefault="001B0A75" w:rsidP="009E66DD">
      <w:pPr>
        <w:jc w:val="left"/>
        <w:rPr>
          <w:rFonts w:asciiTheme="minorBidi" w:hAnsiTheme="minorBidi" w:cstheme="minorBidi"/>
          <w:sz w:val="22"/>
          <w:rtl/>
        </w:rPr>
      </w:pPr>
    </w:p>
    <w:p w14:paraId="1F73088D" w14:textId="77777777" w:rsidR="009E66DD" w:rsidRPr="001E0164" w:rsidRDefault="009E66DD" w:rsidP="009E66DD">
      <w:pPr>
        <w:jc w:val="left"/>
        <w:rPr>
          <w:rFonts w:asciiTheme="minorBidi" w:hAnsiTheme="minorBidi" w:cstheme="minorBidi"/>
          <w:b/>
          <w:bCs/>
          <w:sz w:val="24"/>
          <w:szCs w:val="24"/>
          <w:rtl/>
        </w:rPr>
      </w:pPr>
      <w:r w:rsidRPr="001E0164">
        <w:rPr>
          <w:rFonts w:asciiTheme="minorBidi" w:hAnsiTheme="minorBidi" w:cstheme="minorBidi"/>
          <w:b/>
          <w:bCs/>
          <w:sz w:val="24"/>
          <w:szCs w:val="24"/>
          <w:rtl/>
        </w:rPr>
        <w:t>לעולם לא לעשות:</w:t>
      </w:r>
    </w:p>
    <w:p w14:paraId="1B1BD3A1" w14:textId="40D13199"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hAnsiTheme="minorBidi" w:cstheme="minorBidi"/>
          <w:sz w:val="22"/>
          <w:szCs w:val="22"/>
          <w:rtl/>
        </w:rPr>
        <w:t>אין לנסות</w:t>
      </w:r>
      <w:r w:rsidRPr="00F07775">
        <w:rPr>
          <w:rFonts w:asciiTheme="minorBidi" w:eastAsia="Arial Unicode MS" w:hAnsiTheme="minorBidi" w:cstheme="minorBidi"/>
          <w:sz w:val="22"/>
          <w:szCs w:val="22"/>
          <w:rtl/>
          <w:lang w:eastAsia="he-IL"/>
        </w:rPr>
        <w:t xml:space="preserve"> לעשות שימוש בקולט האדים ללא מסנני שמן או במידה והמסננים שומניים באופן קיצוני! </w:t>
      </w:r>
    </w:p>
    <w:p w14:paraId="15928921" w14:textId="05301F3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אין להתקין את קולט האדים מעל תנור עם גריל גבוה.</w:t>
      </w:r>
    </w:p>
    <w:p w14:paraId="31A36EF6" w14:textId="34689BD7" w:rsidR="009E66DD" w:rsidRPr="00F07775" w:rsidRDefault="001E0164" w:rsidP="001E0164">
      <w:pPr>
        <w:pStyle w:val="a9"/>
        <w:numPr>
          <w:ilvl w:val="0"/>
          <w:numId w:val="4"/>
        </w:numPr>
        <w:rPr>
          <w:rFonts w:asciiTheme="minorBidi" w:eastAsia="Arial Unicode MS" w:hAnsiTheme="minorBidi" w:cstheme="minorBidi"/>
          <w:sz w:val="22"/>
          <w:szCs w:val="22"/>
          <w:lang w:eastAsia="he-IL"/>
        </w:rPr>
      </w:pPr>
      <w:r w:rsidRPr="00C40CB9">
        <w:rPr>
          <w:rFonts w:asciiTheme="minorHAnsi" w:hAnsiTheme="minorHAnsi" w:cs="Arial"/>
          <w:noProof/>
          <w:color w:val="000000" w:themeColor="text1"/>
          <w:lang w:eastAsia="zh-CN"/>
        </w:rPr>
        <w:drawing>
          <wp:anchor distT="0" distB="0" distL="114300" distR="114300" simplePos="0" relativeHeight="251673600" behindDoc="1" locked="0" layoutInCell="1" allowOverlap="1" wp14:anchorId="24494D24" wp14:editId="6B86026A">
            <wp:simplePos x="0" y="0"/>
            <wp:positionH relativeFrom="column">
              <wp:posOffset>-164148</wp:posOffset>
            </wp:positionH>
            <wp:positionV relativeFrom="paragraph">
              <wp:posOffset>170180</wp:posOffset>
            </wp:positionV>
            <wp:extent cx="1290148" cy="795337"/>
            <wp:effectExtent l="0" t="0" r="5715" b="5080"/>
            <wp:wrapNone/>
            <wp:docPr id="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90148" cy="79533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E66DD" w:rsidRPr="00F07775">
        <w:rPr>
          <w:rFonts w:asciiTheme="minorBidi" w:eastAsia="Arial Unicode MS" w:hAnsiTheme="minorBidi" w:cstheme="minorBidi"/>
          <w:sz w:val="22"/>
          <w:szCs w:val="22"/>
          <w:rtl/>
          <w:lang w:eastAsia="he-IL"/>
        </w:rPr>
        <w:t>אין להשאיר מחבתות טיגון ללא השגחה במהלך השימוש מכיוון ששומנים ושמנים מחוממים יתר על המידה עשויים להתלקח.</w:t>
      </w:r>
    </w:p>
    <w:p w14:paraId="65E4A124"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לעולם אין להשאיר להבות חשופות מתחת לקולט האדים.</w:t>
      </w:r>
    </w:p>
    <w:p w14:paraId="13831418"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במידה וקולט האדים פגום, אין לנסות ולעשות בו שימוש.</w:t>
      </w:r>
    </w:p>
    <w:p w14:paraId="26A694FE"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אין לבצע בישול בלהבות (</w:t>
      </w:r>
      <w:r w:rsidRPr="00F07775">
        <w:rPr>
          <w:rFonts w:asciiTheme="minorBidi" w:eastAsia="Arial Unicode MS" w:hAnsiTheme="minorBidi" w:cstheme="minorBidi"/>
          <w:sz w:val="22"/>
          <w:szCs w:val="22"/>
          <w:lang w:eastAsia="he-IL"/>
        </w:rPr>
        <w:t>flambe</w:t>
      </w:r>
      <w:r w:rsidRPr="00F07775">
        <w:rPr>
          <w:rFonts w:asciiTheme="minorBidi" w:eastAsia="Arial Unicode MS" w:hAnsiTheme="minorBidi" w:cstheme="minorBidi"/>
          <w:sz w:val="22"/>
          <w:szCs w:val="22"/>
          <w:rtl/>
          <w:lang w:eastAsia="he-IL"/>
        </w:rPr>
        <w:t>) מתחת לקולט האדים.</w:t>
      </w:r>
    </w:p>
    <w:p w14:paraId="5FAE978F" w14:textId="7BB83DE2"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זהירות: חלקים נגישים עשויים להתחמם בעת השימוש עם מכשירי בישול.</w:t>
      </w:r>
    </w:p>
    <w:p w14:paraId="47F92722"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המרחק המינימלי בין משטח התמיכה עבור כלי הבישול על הכיריים ועל החלק התחתון של קולט האדים. (כאשר קולט האדים ממוקם מעל מכשיר גז, מרחק זה יהיה לכל הפחות 65 ס"מ).</w:t>
      </w:r>
    </w:p>
    <w:p w14:paraId="3C5F298E" w14:textId="533A0184" w:rsidR="009E66DD" w:rsidRPr="00F07775" w:rsidRDefault="007321BB" w:rsidP="001E0164">
      <w:pPr>
        <w:pStyle w:val="a9"/>
        <w:numPr>
          <w:ilvl w:val="0"/>
          <w:numId w:val="4"/>
        </w:numPr>
        <w:rPr>
          <w:rFonts w:asciiTheme="minorBidi" w:eastAsia="Arial Unicode MS" w:hAnsiTheme="minorBidi" w:cstheme="minorBidi"/>
          <w:sz w:val="22"/>
          <w:szCs w:val="22"/>
          <w:lang w:eastAsia="he-IL"/>
        </w:rPr>
      </w:pPr>
      <w:r w:rsidRPr="00C40CB9">
        <w:rPr>
          <w:rFonts w:asciiTheme="minorHAnsi" w:hAnsi="Arial" w:cs="Arial"/>
          <w:noProof/>
          <w:color w:val="000000" w:themeColor="text1"/>
          <w:lang w:eastAsia="zh-CN"/>
        </w:rPr>
        <w:drawing>
          <wp:anchor distT="0" distB="0" distL="114300" distR="114300" simplePos="0" relativeHeight="251676672" behindDoc="1" locked="0" layoutInCell="1" allowOverlap="1" wp14:anchorId="41074B51" wp14:editId="04206C6A">
            <wp:simplePos x="0" y="0"/>
            <wp:positionH relativeFrom="column">
              <wp:posOffset>-92075</wp:posOffset>
            </wp:positionH>
            <wp:positionV relativeFrom="paragraph">
              <wp:posOffset>508000</wp:posOffset>
            </wp:positionV>
            <wp:extent cx="1292225" cy="739775"/>
            <wp:effectExtent l="0" t="0" r="3175" b="3175"/>
            <wp:wrapNone/>
            <wp:docPr id="7" name="图片 40" descr="תמונה שמכילה שרטוט,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0" descr="תמונה שמכילה שרטוט, עיצוב&#10;&#10;התיאור נוצר באופן אוטומטי"/>
                    <pic:cNvPicPr>
                      <a:picLocks noChangeAspect="1" noChangeArrowheads="1"/>
                    </pic:cNvPicPr>
                  </pic:nvPicPr>
                  <pic:blipFill>
                    <a:blip r:embed="rId10" cstate="print"/>
                    <a:srcRect/>
                    <a:stretch>
                      <a:fillRect/>
                    </a:stretch>
                  </pic:blipFill>
                  <pic:spPr>
                    <a:xfrm>
                      <a:off x="0" y="0"/>
                      <a:ext cx="1292225"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E66DD" w:rsidRPr="00F07775">
        <w:rPr>
          <w:rFonts w:asciiTheme="minorBidi" w:eastAsia="Arial Unicode MS" w:hAnsiTheme="minorBidi" w:cstheme="minorBidi"/>
          <w:sz w:val="22"/>
          <w:szCs w:val="22"/>
          <w:rtl/>
          <w:lang w:eastAsia="he-IL"/>
        </w:rPr>
        <w:t>האוויר לא ייפלט דרך הארובה בה נעשה שימוש לפליטת אדים ממכשירים המבעירים גז או דלקים אחרים. קולטי אדים וחולצי אדים בישול אחרים עשויים להשפיע לרעה על הפעלתם הבטוחה של מכשירים המבעירים דלקים (לרבות אלה בחדרים אחרים) בשל זרימה לאחור של גזי בעירה. גזים אלה עלולים לייצר הרעלת</w:t>
      </w:r>
      <w:r w:rsidR="006C3165">
        <w:rPr>
          <w:rFonts w:asciiTheme="minorBidi" w:eastAsia="Arial Unicode MS" w:hAnsiTheme="minorBidi" w:cstheme="minorBidi" w:hint="cs"/>
          <w:sz w:val="22"/>
          <w:szCs w:val="22"/>
          <w:rtl/>
          <w:lang w:eastAsia="he-IL"/>
        </w:rPr>
        <w:t xml:space="preserve"> </w:t>
      </w:r>
      <w:r w:rsidR="009E66DD" w:rsidRPr="00F07775">
        <w:rPr>
          <w:rFonts w:asciiTheme="minorBidi" w:eastAsia="Arial Unicode MS" w:hAnsiTheme="minorBidi" w:cstheme="minorBidi"/>
          <w:sz w:val="22"/>
          <w:szCs w:val="22"/>
          <w:rtl/>
          <w:lang w:eastAsia="he-IL"/>
        </w:rPr>
        <w:t xml:space="preserve">פחמן חד </w:t>
      </w:r>
      <w:r w:rsidR="006C3165">
        <w:rPr>
          <w:rFonts w:asciiTheme="minorBidi" w:eastAsia="Arial Unicode MS" w:hAnsiTheme="minorBidi" w:cstheme="minorBidi"/>
          <w:sz w:val="22"/>
          <w:szCs w:val="22"/>
          <w:rtl/>
          <w:lang w:eastAsia="he-IL"/>
        </w:rPr>
        <w:br/>
      </w:r>
      <w:r w:rsidR="009E66DD" w:rsidRPr="00F07775">
        <w:rPr>
          <w:rFonts w:asciiTheme="minorBidi" w:eastAsia="Arial Unicode MS" w:hAnsiTheme="minorBidi" w:cstheme="minorBidi"/>
          <w:sz w:val="22"/>
          <w:szCs w:val="22"/>
          <w:rtl/>
          <w:lang w:eastAsia="he-IL"/>
        </w:rPr>
        <w:t xml:space="preserve">חמצני. לאחר התקנת קולט האדים או מחלץ אדי בישול אחר, הפעלתם </w:t>
      </w:r>
      <w:r w:rsidR="006C3165">
        <w:rPr>
          <w:rFonts w:asciiTheme="minorBidi" w:eastAsia="Arial Unicode MS" w:hAnsiTheme="minorBidi" w:cstheme="minorBidi"/>
          <w:sz w:val="22"/>
          <w:szCs w:val="22"/>
          <w:rtl/>
          <w:lang w:eastAsia="he-IL"/>
        </w:rPr>
        <w:br/>
      </w:r>
      <w:r w:rsidR="009E66DD" w:rsidRPr="00F07775">
        <w:rPr>
          <w:rFonts w:asciiTheme="minorBidi" w:eastAsia="Arial Unicode MS" w:hAnsiTheme="minorBidi" w:cstheme="minorBidi"/>
          <w:sz w:val="22"/>
          <w:szCs w:val="22"/>
          <w:rtl/>
          <w:lang w:eastAsia="he-IL"/>
        </w:rPr>
        <w:t xml:space="preserve">של מכשירי גז פתוחים צריכה להיבדק על ידי אדם שהוכשר לכך במטרה </w:t>
      </w:r>
      <w:r w:rsidR="006C3165">
        <w:rPr>
          <w:rFonts w:asciiTheme="minorBidi" w:eastAsia="Arial Unicode MS" w:hAnsiTheme="minorBidi" w:cstheme="minorBidi"/>
          <w:sz w:val="22"/>
          <w:szCs w:val="22"/>
          <w:rtl/>
          <w:lang w:eastAsia="he-IL"/>
        </w:rPr>
        <w:br/>
      </w:r>
      <w:r w:rsidR="009E66DD" w:rsidRPr="00F07775">
        <w:rPr>
          <w:rFonts w:asciiTheme="minorBidi" w:eastAsia="Arial Unicode MS" w:hAnsiTheme="minorBidi" w:cstheme="minorBidi"/>
          <w:sz w:val="22"/>
          <w:szCs w:val="22"/>
          <w:rtl/>
          <w:lang w:eastAsia="he-IL"/>
        </w:rPr>
        <w:t>לוודא שהזרימה חזרה של גזי הבעירה אינה מתרחשת.</w:t>
      </w:r>
    </w:p>
    <w:p w14:paraId="29C9FD23" w14:textId="23C2AFE3" w:rsidR="009E66DD" w:rsidRPr="00F07775" w:rsidRDefault="0091412F" w:rsidP="009E66DD">
      <w:pPr>
        <w:jc w:val="left"/>
        <w:rPr>
          <w:rFonts w:asciiTheme="minorBidi" w:eastAsia="Arial Unicode MS" w:hAnsiTheme="minorBidi" w:cstheme="minorBidi"/>
          <w:sz w:val="22"/>
          <w:rtl/>
        </w:rPr>
      </w:pPr>
      <w:r>
        <w:rPr>
          <w:rFonts w:asciiTheme="minorBidi" w:eastAsia="Arial Unicode MS" w:hAnsiTheme="minorBidi" w:cstheme="minorBidi" w:hint="cs"/>
          <w:sz w:val="22"/>
          <w:rtl/>
        </w:rPr>
        <w:t xml:space="preserve"> </w:t>
      </w:r>
    </w:p>
    <w:p w14:paraId="4500E54E" w14:textId="77777777" w:rsidR="009E66DD" w:rsidRPr="001E0164" w:rsidRDefault="009E66DD" w:rsidP="009E66DD">
      <w:pPr>
        <w:jc w:val="left"/>
        <w:rPr>
          <w:rFonts w:asciiTheme="minorBidi" w:eastAsia="Arial Unicode MS" w:hAnsiTheme="minorBidi" w:cstheme="minorBidi"/>
          <w:b/>
          <w:bCs/>
          <w:sz w:val="24"/>
          <w:szCs w:val="24"/>
          <w:rtl/>
        </w:rPr>
      </w:pPr>
      <w:r w:rsidRPr="001E0164">
        <w:rPr>
          <w:rFonts w:asciiTheme="minorBidi" w:eastAsia="Arial Unicode MS" w:hAnsiTheme="minorBidi" w:cstheme="minorBidi"/>
          <w:b/>
          <w:bCs/>
          <w:sz w:val="24"/>
          <w:szCs w:val="24"/>
          <w:rtl/>
        </w:rPr>
        <w:t>תמיד לעשות:</w:t>
      </w:r>
    </w:p>
    <w:p w14:paraId="4E69C703"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rPr>
        <w:t>חשוב לזכור!</w:t>
      </w:r>
      <w:r w:rsidRPr="00F07775">
        <w:rPr>
          <w:rFonts w:asciiTheme="minorBidi" w:eastAsia="Arial Unicode MS" w:hAnsiTheme="minorBidi" w:cstheme="minorBidi"/>
          <w:sz w:val="22"/>
          <w:szCs w:val="22"/>
          <w:rtl/>
          <w:lang w:eastAsia="he-IL"/>
        </w:rPr>
        <w:t xml:space="preserve"> תמיד כבו את מקור אספקת החשמל מרשת החשמל המרכזית במהלך התקנה ותחזוקה כגון החלפת נורה.</w:t>
      </w:r>
    </w:p>
    <w:p w14:paraId="4B04AA96"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קולט האדים יותקן בהתאם להוראות ההתקנה וכל האמצעים הנלווים.</w:t>
      </w:r>
    </w:p>
    <w:p w14:paraId="0D1116EF"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כל עבודת התקנה תבוצע על ידי אדם מתאים או חשמלאי מוסמך.</w:t>
      </w:r>
    </w:p>
    <w:p w14:paraId="63A98B84"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אנא השליכו את חומרי האריזה בקפידה. ילדים פגיעים לזה.</w:t>
      </w:r>
    </w:p>
    <w:p w14:paraId="7A5A25BC"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שימו לב לקצוות החדים שבתוך קולט האדים, במיוחד במהלך התקנה וניקיון.</w:t>
      </w:r>
    </w:p>
    <w:p w14:paraId="6F6694E1"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וודאו שהצינורות אינם כפופים ביותר מ-90 מעלות היות שהדבר יצמצם את יעילות קולט האדים.</w:t>
      </w:r>
    </w:p>
    <w:p w14:paraId="4D6A780B"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אזהרה: כשל בהתקנת הברגים או קיבוע המכשיר בהתאם להוראות אלה עשוי לגרום לסכנות בחשמל.</w:t>
      </w:r>
    </w:p>
    <w:p w14:paraId="088C2507"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אזהרה: טרם השגת גישה למגעים, יש לנתק את כל המעגלים החשמליים.</w:t>
      </w:r>
    </w:p>
    <w:p w14:paraId="037527A8"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במידה ודרוג המתח של המנורה פחות מהמתח המדורג של המכשיר, דרוג המתח של המנורה יסומן גם על או בסמוך למחזיק המנורה.</w:t>
      </w:r>
    </w:p>
    <w:p w14:paraId="407F0EA7" w14:textId="77777777"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שימו תמיד את המכסים על הסירים ועל המחבתות בעת בישול על תנור בישול.</w:t>
      </w:r>
    </w:p>
    <w:p w14:paraId="65620677" w14:textId="582E4CEA" w:rsidR="009E66DD" w:rsidRPr="00F07775" w:rsidRDefault="006C03CA" w:rsidP="001E0164">
      <w:pPr>
        <w:pStyle w:val="a9"/>
        <w:numPr>
          <w:ilvl w:val="0"/>
          <w:numId w:val="4"/>
        </w:numPr>
        <w:rPr>
          <w:rFonts w:asciiTheme="minorBidi" w:eastAsia="Arial Unicode MS" w:hAnsiTheme="minorBidi" w:cstheme="minorBidi"/>
          <w:sz w:val="22"/>
          <w:szCs w:val="22"/>
          <w:lang w:eastAsia="he-IL"/>
        </w:rPr>
      </w:pPr>
      <w:r w:rsidRPr="00C40CB9">
        <w:rPr>
          <w:rFonts w:asciiTheme="minorHAnsi" w:hAnsiTheme="minorHAnsi" w:cs="Arial"/>
          <w:noProof/>
          <w:color w:val="000000" w:themeColor="text1"/>
          <w:lang w:eastAsia="zh-CN"/>
        </w:rPr>
        <w:drawing>
          <wp:anchor distT="0" distB="0" distL="114300" distR="114300" simplePos="0" relativeHeight="251674624" behindDoc="1" locked="0" layoutInCell="1" allowOverlap="1" wp14:anchorId="3FF0D08F" wp14:editId="02682A2C">
            <wp:simplePos x="0" y="0"/>
            <wp:positionH relativeFrom="column">
              <wp:posOffset>20955</wp:posOffset>
            </wp:positionH>
            <wp:positionV relativeFrom="paragraph">
              <wp:posOffset>367348</wp:posOffset>
            </wp:positionV>
            <wp:extent cx="598939" cy="566738"/>
            <wp:effectExtent l="0" t="0" r="0" b="5080"/>
            <wp:wrapNone/>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8939" cy="56673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E66DD" w:rsidRPr="00F07775">
        <w:rPr>
          <w:rFonts w:asciiTheme="minorBidi" w:eastAsia="Arial Unicode MS" w:hAnsiTheme="minorBidi" w:cstheme="minorBidi"/>
          <w:sz w:val="22"/>
          <w:szCs w:val="22"/>
          <w:rtl/>
          <w:lang w:eastAsia="he-IL"/>
        </w:rPr>
        <w:t>במקרה של מצב חילוץ, אוויר בחדר מוסר על ידי קולט האדים. אנא וודאו שקיימים אמצעי אוורור מתאימים ותקינים. קולט האדים מסיר ריחות לא נעימים מהחדר אולם לא אדים.</w:t>
      </w:r>
    </w:p>
    <w:p w14:paraId="7C9EEF59" w14:textId="07220706"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lang w:eastAsia="he-IL"/>
        </w:rPr>
        <w:t>קולט אדים נועד לשימוש ביתי בלבד.</w:t>
      </w:r>
    </w:p>
    <w:p w14:paraId="5D51577A" w14:textId="6CC0DC66" w:rsidR="009E66DD" w:rsidRPr="00F07775" w:rsidRDefault="009E66DD" w:rsidP="001E0164">
      <w:pPr>
        <w:pStyle w:val="a9"/>
        <w:numPr>
          <w:ilvl w:val="0"/>
          <w:numId w:val="4"/>
        </w:numPr>
        <w:rPr>
          <w:rFonts w:asciiTheme="minorBidi" w:eastAsia="Arial Unicode MS" w:hAnsiTheme="minorBidi" w:cstheme="minorBidi"/>
          <w:sz w:val="22"/>
          <w:szCs w:val="22"/>
          <w:lang w:eastAsia="he-IL"/>
        </w:rPr>
      </w:pPr>
      <w:r w:rsidRPr="00F07775">
        <w:rPr>
          <w:rFonts w:asciiTheme="minorBidi" w:eastAsia="Arial Unicode MS" w:hAnsiTheme="minorBidi" w:cstheme="minorBidi"/>
          <w:sz w:val="22"/>
          <w:szCs w:val="22"/>
          <w:rtl/>
        </w:rPr>
        <w:t xml:space="preserve">במידה וכבל החשמל פגום, יש להחליפו על ידי היצרו, נציג שירות מטעמו </w:t>
      </w:r>
      <w:r w:rsidR="00EF243F">
        <w:rPr>
          <w:rFonts w:asciiTheme="minorBidi" w:eastAsia="Arial Unicode MS" w:hAnsiTheme="minorBidi" w:cstheme="minorBidi"/>
          <w:sz w:val="22"/>
          <w:szCs w:val="22"/>
          <w:rtl/>
        </w:rPr>
        <w:br/>
      </w:r>
      <w:r w:rsidRPr="00F07775">
        <w:rPr>
          <w:rFonts w:asciiTheme="minorBidi" w:eastAsia="Arial Unicode MS" w:hAnsiTheme="minorBidi" w:cstheme="minorBidi"/>
          <w:sz w:val="22"/>
          <w:szCs w:val="22"/>
          <w:rtl/>
        </w:rPr>
        <w:t>או א</w:t>
      </w:r>
      <w:r w:rsidR="00EF243F">
        <w:rPr>
          <w:rFonts w:asciiTheme="minorBidi" w:eastAsia="Arial Unicode MS" w:hAnsiTheme="minorBidi" w:cstheme="minorBidi" w:hint="cs"/>
          <w:sz w:val="22"/>
          <w:szCs w:val="22"/>
          <w:rtl/>
        </w:rPr>
        <w:t>ד</w:t>
      </w:r>
      <w:r w:rsidRPr="00F07775">
        <w:rPr>
          <w:rFonts w:asciiTheme="minorBidi" w:eastAsia="Arial Unicode MS" w:hAnsiTheme="minorBidi" w:cstheme="minorBidi"/>
          <w:sz w:val="22"/>
          <w:szCs w:val="22"/>
          <w:rtl/>
        </w:rPr>
        <w:t xml:space="preserve">ם מוסמך דומה אחר ואת על מנת למנוע סכנה. </w:t>
      </w:r>
    </w:p>
    <w:p w14:paraId="58D7C6B4" w14:textId="43C2D51B" w:rsidR="009E66DD" w:rsidRPr="00F07775" w:rsidRDefault="008F2B80" w:rsidP="001E0164">
      <w:pPr>
        <w:pStyle w:val="a9"/>
        <w:numPr>
          <w:ilvl w:val="0"/>
          <w:numId w:val="4"/>
        </w:numPr>
        <w:rPr>
          <w:rFonts w:asciiTheme="minorBidi" w:hAnsiTheme="minorBidi" w:cstheme="minorBidi"/>
          <w:sz w:val="22"/>
          <w:szCs w:val="22"/>
        </w:rPr>
      </w:pPr>
      <w:r w:rsidRPr="00C40CB9">
        <w:rPr>
          <w:rFonts w:asciiTheme="minorHAnsi" w:hAnsiTheme="minorHAnsi" w:cs="Arial"/>
          <w:noProof/>
          <w:color w:val="000000" w:themeColor="text1"/>
          <w:lang w:eastAsia="zh-CN"/>
        </w:rPr>
        <w:drawing>
          <wp:anchor distT="0" distB="0" distL="114300" distR="114300" simplePos="0" relativeHeight="251677696" behindDoc="0" locked="0" layoutInCell="1" allowOverlap="1" wp14:anchorId="018EF147" wp14:editId="7DC82609">
            <wp:simplePos x="0" y="0"/>
            <wp:positionH relativeFrom="column">
              <wp:posOffset>20955</wp:posOffset>
            </wp:positionH>
            <wp:positionV relativeFrom="paragraph">
              <wp:posOffset>647065</wp:posOffset>
            </wp:positionV>
            <wp:extent cx="648970" cy="609600"/>
            <wp:effectExtent l="0" t="0" r="0" b="0"/>
            <wp:wrapThrough wrapText="bothSides">
              <wp:wrapPolygon edited="0">
                <wp:start x="0" y="0"/>
                <wp:lineTo x="0" y="20925"/>
                <wp:lineTo x="20924" y="20925"/>
                <wp:lineTo x="20924" y="0"/>
                <wp:lineTo x="0" y="0"/>
              </wp:wrapPolygon>
            </wp:wrapThrough>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48970" cy="609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E66DD" w:rsidRPr="00F07775">
        <w:rPr>
          <w:rFonts w:asciiTheme="minorBidi" w:hAnsiTheme="minorBidi" w:cstheme="minorBidi"/>
          <w:sz w:val="22"/>
          <w:szCs w:val="22"/>
          <w:rtl/>
        </w:rPr>
        <w:t>מכשיר זה אינו מיועד לשימוש על ידי אנשים (לרבות ילדים) הסובלים מלקויות גופניות, תחושתיות או שכליות, או על ידי אנשים חסרי ניסיון וידע, אלא אם כן הושמה עליהם השגחה או סופקה להם הנחיה בכל הנוגע לשימוש במכשיר מצד אדם האחראי לבטיחותם.</w:t>
      </w:r>
    </w:p>
    <w:p w14:paraId="68EED456" w14:textId="5987A49C"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ילדים חייבים להיות תחת השגחה על מנת לוודא שהם אינם משחקים עם המכשיר.</w:t>
      </w:r>
    </w:p>
    <w:p w14:paraId="2D54C521" w14:textId="6CAD20FE"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חל איסור על ילדים לשחק עם המכשיר. ניקיון ותחזוקה של המשתמש לא יבוצעו על ידי ילדים ללא השגחה.</w:t>
      </w:r>
      <w:r w:rsidR="008F2B80" w:rsidRPr="008F2B80">
        <w:rPr>
          <w:rFonts w:asciiTheme="minorHAnsi" w:hAnsiTheme="minorHAnsi" w:cs="Arial"/>
          <w:noProof/>
          <w:color w:val="000000" w:themeColor="text1"/>
          <w:lang w:eastAsia="zh-CN"/>
        </w:rPr>
        <w:t xml:space="preserve"> </w:t>
      </w:r>
    </w:p>
    <w:p w14:paraId="281B4D52"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זהירות: המכשיר והחלקים הנגישים שלו עלולים להתחמם במהלך השימוש. היזהרו להימנע מיצירת מגע עם רכיבי החימום. ילדים מתחת לגיל 8 צריכים להתרחק אלא אם כן הם נמצאים תחת השגחה מתמדת.</w:t>
      </w:r>
    </w:p>
    <w:p w14:paraId="3A71FD75"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יש לדואג לאוורור טוב מספיק של החדר בזמן שקולט האדים נמצא בשימוש במקביל לשימוש במכשירים המבעירים גז או דלקים אחרים.</w:t>
      </w:r>
    </w:p>
    <w:p w14:paraId="421553F6"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קיימת סכנה להתלקחות במידה והניקיון לא נעשה בהתאם להנחיות.</w:t>
      </w:r>
    </w:p>
    <w:p w14:paraId="4742D1C5"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יש לנהוג בהתאם לתקנים בכל הנוגע לפליטת אוויר.</w:t>
      </w:r>
    </w:p>
    <w:p w14:paraId="69763E64"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 xml:space="preserve">נקו את המכשיר שלכם מעת לעת בהתאם לשיטה הנתונה בפרק "תחזוקה". </w:t>
      </w:r>
    </w:p>
    <w:p w14:paraId="78447BA2"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מסיבות בטיחותיות, אנא השתמשו רק בגודל זהה של בורג קיבוע או בורג הרכבה המומלצים במדריך הוראות זה.</w:t>
      </w:r>
    </w:p>
    <w:p w14:paraId="7647F8F9"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בכל הנוגע לפרטים אודות השיטה ותדירות הניקיון, אנא עיינו בסעיף התחזוקה והניקיון שבמדריך ההוראות.</w:t>
      </w:r>
    </w:p>
    <w:p w14:paraId="422763DD"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 xml:space="preserve">בכל הנוגע למידע אודות הדרך בה יש לקבע את המכשיר לתומך שלו, אנא עיינו בסעיף ההפעלה, נהלי ההתקנה שבמדריך זה. </w:t>
      </w:r>
    </w:p>
    <w:p w14:paraId="7C2EF56A"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ניקיון ותחזוקת משתמש לא יבוצעו על ידי ילדים ללא השגחה.</w:t>
      </w:r>
    </w:p>
    <w:p w14:paraId="3089E56F"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 xml:space="preserve">כאשר קולט האדים ומכשירי חשמל המסופקים באנרגיה שאינה חשמל מופעלים במקביל, הלחץ השלילי בתוך החדר חייב להיות מעל </w:t>
      </w:r>
      <w:r w:rsidRPr="00F07775">
        <w:rPr>
          <w:rFonts w:asciiTheme="minorBidi" w:hAnsiTheme="minorBidi" w:cstheme="minorBidi"/>
          <w:sz w:val="22"/>
          <w:szCs w:val="22"/>
        </w:rPr>
        <w:t>4 Pa</w:t>
      </w:r>
      <w:r w:rsidRPr="00F07775">
        <w:rPr>
          <w:rFonts w:asciiTheme="minorBidi" w:hAnsiTheme="minorBidi" w:cstheme="minorBidi"/>
          <w:sz w:val="22"/>
          <w:szCs w:val="22"/>
          <w:rtl/>
        </w:rPr>
        <w:t xml:space="preserve"> (4 </w:t>
      </w:r>
      <w:r w:rsidRPr="00F07775">
        <w:rPr>
          <w:rFonts w:asciiTheme="minorBidi" w:hAnsiTheme="minorBidi" w:cstheme="minorBidi"/>
          <w:sz w:val="22"/>
          <w:szCs w:val="22"/>
        </w:rPr>
        <w:t>X</w:t>
      </w:r>
      <w:r w:rsidRPr="00F07775">
        <w:rPr>
          <w:rFonts w:asciiTheme="minorBidi" w:hAnsiTheme="minorBidi" w:cstheme="minorBidi"/>
          <w:sz w:val="22"/>
          <w:szCs w:val="22"/>
          <w:rtl/>
        </w:rPr>
        <w:t xml:space="preserve"> </w:t>
      </w:r>
      <w:bookmarkStart w:id="0" w:name="OLE_LINK96"/>
      <w:r w:rsidRPr="00F07775">
        <w:rPr>
          <w:rFonts w:asciiTheme="minorBidi" w:hAnsiTheme="minorBidi" w:cstheme="minorBidi"/>
          <w:sz w:val="22"/>
          <w:szCs w:val="22"/>
          <w:lang w:val="en-GB"/>
        </w:rPr>
        <w:t>10</w:t>
      </w:r>
      <w:r w:rsidRPr="00F07775">
        <w:rPr>
          <w:rFonts w:asciiTheme="minorBidi" w:hAnsiTheme="minorBidi" w:cstheme="minorBidi"/>
          <w:sz w:val="22"/>
          <w:szCs w:val="22"/>
          <w:vertAlign w:val="superscript"/>
          <w:lang w:val="en-GB"/>
        </w:rPr>
        <w:t>-5</w:t>
      </w:r>
      <w:bookmarkEnd w:id="0"/>
      <w:r w:rsidRPr="00F07775">
        <w:rPr>
          <w:rFonts w:asciiTheme="minorBidi" w:hAnsiTheme="minorBidi" w:cstheme="minorBidi"/>
          <w:sz w:val="22"/>
          <w:szCs w:val="22"/>
        </w:rPr>
        <w:t xml:space="preserve">  </w:t>
      </w:r>
      <w:r w:rsidRPr="00F07775">
        <w:rPr>
          <w:rFonts w:asciiTheme="minorBidi" w:hAnsiTheme="minorBidi" w:cstheme="minorBidi"/>
          <w:sz w:val="22"/>
          <w:szCs w:val="22"/>
          <w:rtl/>
        </w:rPr>
        <w:t xml:space="preserve"> בר).</w:t>
      </w:r>
    </w:p>
    <w:p w14:paraId="3533ABF7"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אזהרה: סכנה להתלקחות: אין לאחסן פריטים על משטחי הבישול.</w:t>
      </w:r>
    </w:p>
    <w:p w14:paraId="1A58F800" w14:textId="77777777" w:rsidR="009E66DD" w:rsidRPr="00F07775"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 xml:space="preserve">אין לעשות שימוש במנקה אדים. </w:t>
      </w:r>
    </w:p>
    <w:p w14:paraId="622EE699" w14:textId="77777777" w:rsidR="009E66DD" w:rsidRDefault="009E66DD" w:rsidP="001E0164">
      <w:pPr>
        <w:pStyle w:val="a9"/>
        <w:numPr>
          <w:ilvl w:val="0"/>
          <w:numId w:val="4"/>
        </w:numPr>
        <w:rPr>
          <w:rFonts w:asciiTheme="minorBidi" w:hAnsiTheme="minorBidi" w:cstheme="minorBidi"/>
          <w:sz w:val="22"/>
          <w:szCs w:val="22"/>
        </w:rPr>
      </w:pPr>
      <w:r w:rsidRPr="00F07775">
        <w:rPr>
          <w:rFonts w:asciiTheme="minorBidi" w:hAnsiTheme="minorBidi" w:cstheme="minorBidi"/>
          <w:sz w:val="22"/>
          <w:szCs w:val="22"/>
          <w:rtl/>
        </w:rPr>
        <w:t>לעולם אין לנסות ולכבות אש בעזרת מים, אלא יש לכבות את המכשיר החשמלי ולאחר מכן לכסות את הלהבה, לדוגמא בעזרת מכסה או שמיכת אש.</w:t>
      </w:r>
    </w:p>
    <w:p w14:paraId="17376325" w14:textId="56862E00" w:rsidR="007321BB" w:rsidRDefault="008F2B80" w:rsidP="007321BB">
      <w:pPr>
        <w:rPr>
          <w:rFonts w:asciiTheme="minorBidi" w:hAnsiTheme="minorBidi" w:cstheme="minorBidi"/>
          <w:sz w:val="22"/>
          <w:rtl/>
        </w:rPr>
      </w:pPr>
      <w:r>
        <w:rPr>
          <w:rFonts w:asciiTheme="minorBidi" w:hAnsiTheme="minorBidi" w:cstheme="minorBidi" w:hint="cs"/>
          <w:sz w:val="22"/>
          <w:rtl/>
        </w:rPr>
        <w:t xml:space="preserve"> </w:t>
      </w:r>
    </w:p>
    <w:p w14:paraId="2E9369B1" w14:textId="77777777" w:rsidR="00B12849" w:rsidRDefault="00B12849" w:rsidP="007321BB">
      <w:pPr>
        <w:rPr>
          <w:rFonts w:asciiTheme="minorBidi" w:hAnsiTheme="minorBidi" w:cstheme="minorBidi"/>
          <w:sz w:val="22"/>
          <w:rtl/>
        </w:rPr>
      </w:pPr>
    </w:p>
    <w:p w14:paraId="0C27DBAB" w14:textId="77777777" w:rsidR="00B12849" w:rsidRDefault="00B12849" w:rsidP="007321BB">
      <w:pPr>
        <w:rPr>
          <w:rFonts w:asciiTheme="minorBidi" w:hAnsiTheme="minorBidi" w:cstheme="minorBidi"/>
          <w:sz w:val="22"/>
          <w:rtl/>
        </w:rPr>
      </w:pPr>
    </w:p>
    <w:p w14:paraId="0869B615" w14:textId="77777777" w:rsidR="00B12849" w:rsidRDefault="00B12849" w:rsidP="007321BB">
      <w:pPr>
        <w:rPr>
          <w:rFonts w:asciiTheme="minorBidi" w:hAnsiTheme="minorBidi" w:cstheme="minorBidi"/>
          <w:sz w:val="22"/>
          <w:rtl/>
        </w:rPr>
      </w:pPr>
    </w:p>
    <w:p w14:paraId="2B8E580D" w14:textId="77777777" w:rsidR="008F2B80" w:rsidRPr="007321BB" w:rsidRDefault="008F2B80" w:rsidP="007321BB">
      <w:pPr>
        <w:rPr>
          <w:rFonts w:asciiTheme="minorBidi" w:hAnsiTheme="minorBidi" w:cstheme="minorBidi"/>
          <w:sz w:val="22"/>
        </w:rPr>
      </w:pPr>
    </w:p>
    <w:p w14:paraId="1FEE9EF8" w14:textId="75C61960" w:rsidR="009E66DD" w:rsidRPr="008F2B80" w:rsidRDefault="009E66DD" w:rsidP="009E66DD">
      <w:pPr>
        <w:jc w:val="left"/>
        <w:rPr>
          <w:rFonts w:asciiTheme="minorBidi" w:hAnsiTheme="minorBidi" w:cstheme="minorBidi"/>
          <w:b/>
          <w:bCs/>
          <w:sz w:val="28"/>
          <w:szCs w:val="28"/>
          <w:u w:val="single"/>
          <w:rtl/>
        </w:rPr>
      </w:pPr>
      <w:r w:rsidRPr="008F2B80">
        <w:rPr>
          <w:rFonts w:asciiTheme="minorBidi" w:hAnsiTheme="minorBidi" w:cstheme="minorBidi"/>
          <w:b/>
          <w:bCs/>
          <w:sz w:val="28"/>
          <w:szCs w:val="28"/>
          <w:u w:val="single"/>
          <w:rtl/>
        </w:rPr>
        <w:t>התקנה (חלק חיצוני של פתח אוורור)</w:t>
      </w:r>
    </w:p>
    <w:p w14:paraId="20554359" w14:textId="77777777" w:rsidR="009E66DD" w:rsidRPr="006C03CA" w:rsidRDefault="009E66DD" w:rsidP="009E66DD">
      <w:pPr>
        <w:jc w:val="left"/>
        <w:rPr>
          <w:rFonts w:asciiTheme="minorBidi" w:hAnsiTheme="minorBidi" w:cstheme="minorBidi"/>
          <w:b/>
          <w:bCs/>
          <w:sz w:val="24"/>
          <w:szCs w:val="24"/>
          <w:rtl/>
        </w:rPr>
      </w:pPr>
      <w:r w:rsidRPr="006C03CA">
        <w:rPr>
          <w:rFonts w:asciiTheme="minorBidi" w:hAnsiTheme="minorBidi" w:cstheme="minorBidi"/>
          <w:b/>
          <w:bCs/>
          <w:sz w:val="24"/>
          <w:szCs w:val="24"/>
          <w:rtl/>
        </w:rPr>
        <w:t xml:space="preserve">התקנת </w:t>
      </w:r>
      <w:r w:rsidRPr="006C03CA">
        <w:rPr>
          <w:rFonts w:asciiTheme="minorBidi" w:hAnsiTheme="minorBidi" w:cstheme="minorBidi"/>
          <w:b/>
          <w:bCs/>
          <w:sz w:val="24"/>
          <w:szCs w:val="24"/>
        </w:rPr>
        <w:t>V-FLAP</w:t>
      </w:r>
    </w:p>
    <w:p w14:paraId="02056A1A" w14:textId="124B669A" w:rsidR="009E66DD" w:rsidRPr="007E5B94" w:rsidRDefault="009E66DD" w:rsidP="00F1339F">
      <w:pPr>
        <w:spacing w:after="0"/>
        <w:jc w:val="left"/>
        <w:rPr>
          <w:rFonts w:asciiTheme="minorBidi" w:hAnsiTheme="minorBidi" w:cstheme="minorBidi"/>
          <w:sz w:val="21"/>
          <w:szCs w:val="21"/>
          <w:rtl/>
        </w:rPr>
      </w:pPr>
      <w:r w:rsidRPr="007E5B94">
        <w:rPr>
          <w:rFonts w:asciiTheme="minorBidi" w:hAnsiTheme="minorBidi" w:cstheme="minorBidi"/>
          <w:sz w:val="21"/>
          <w:szCs w:val="21"/>
          <w:rtl/>
        </w:rPr>
        <w:t xml:space="preserve">במידה וקולט האדים אינו כולל </w:t>
      </w:r>
      <w:r w:rsidRPr="007E5B94">
        <w:rPr>
          <w:rFonts w:asciiTheme="minorBidi" w:hAnsiTheme="minorBidi" w:cstheme="minorBidi"/>
          <w:sz w:val="21"/>
          <w:szCs w:val="21"/>
        </w:rPr>
        <w:t>V-flap 1</w:t>
      </w:r>
      <w:r w:rsidRPr="007E5B94">
        <w:rPr>
          <w:rFonts w:asciiTheme="minorBidi" w:hAnsiTheme="minorBidi" w:cstheme="minorBidi"/>
          <w:sz w:val="21"/>
          <w:szCs w:val="21"/>
          <w:rtl/>
        </w:rPr>
        <w:t xml:space="preserve"> מורכב, עליכם להתקין את חצאי החלקים לגוף המכשיר. האיורים מציגים רק דוגמא לדרך בה יש להרכיב את ה- </w:t>
      </w:r>
      <w:r w:rsidRPr="007E5B94">
        <w:rPr>
          <w:rFonts w:asciiTheme="minorBidi" w:hAnsiTheme="minorBidi" w:cstheme="minorBidi"/>
          <w:sz w:val="21"/>
          <w:szCs w:val="21"/>
        </w:rPr>
        <w:t>V-flap</w:t>
      </w:r>
      <w:r w:rsidRPr="007E5B94">
        <w:rPr>
          <w:rFonts w:asciiTheme="minorBidi" w:hAnsiTheme="minorBidi" w:cstheme="minorBidi"/>
          <w:sz w:val="21"/>
          <w:szCs w:val="21"/>
          <w:rtl/>
        </w:rPr>
        <w:t>, כיוון שפתח האוורור עשוי להשתנות בהתאם לדגמים השונים ולהגדרות התצורה השונות.</w:t>
      </w:r>
    </w:p>
    <w:p w14:paraId="24C426D6" w14:textId="1992770E" w:rsidR="009E66DD" w:rsidRPr="007E5B94" w:rsidRDefault="009E66DD" w:rsidP="00F1339F">
      <w:pPr>
        <w:spacing w:after="0"/>
        <w:jc w:val="left"/>
        <w:rPr>
          <w:rFonts w:asciiTheme="minorBidi" w:hAnsiTheme="minorBidi" w:cstheme="minorBidi"/>
          <w:sz w:val="21"/>
          <w:szCs w:val="21"/>
          <w:rtl/>
        </w:rPr>
      </w:pPr>
      <w:r w:rsidRPr="007E5B94">
        <w:rPr>
          <w:rFonts w:asciiTheme="minorBidi" w:hAnsiTheme="minorBidi" w:cstheme="minorBidi"/>
          <w:sz w:val="21"/>
          <w:szCs w:val="21"/>
          <w:rtl/>
        </w:rPr>
        <w:t xml:space="preserve">להתקנת ה- </w:t>
      </w:r>
      <w:r w:rsidRPr="007E5B94">
        <w:rPr>
          <w:rFonts w:asciiTheme="minorBidi" w:hAnsiTheme="minorBidi" w:cstheme="minorBidi"/>
          <w:sz w:val="21"/>
          <w:szCs w:val="21"/>
        </w:rPr>
        <w:t>V-flap 1</w:t>
      </w:r>
      <w:r w:rsidRPr="007E5B94">
        <w:rPr>
          <w:rFonts w:asciiTheme="minorBidi" w:hAnsiTheme="minorBidi" w:cstheme="minorBidi"/>
          <w:sz w:val="21"/>
          <w:szCs w:val="21"/>
          <w:rtl/>
        </w:rPr>
        <w:t xml:space="preserve"> עליכם:</w:t>
      </w:r>
    </w:p>
    <w:p w14:paraId="1412ACD9" w14:textId="25F5D4D1" w:rsidR="009E66DD" w:rsidRPr="007E5B94" w:rsidRDefault="009E66DD" w:rsidP="00F1339F">
      <w:pPr>
        <w:pStyle w:val="a9"/>
        <w:numPr>
          <w:ilvl w:val="0"/>
          <w:numId w:val="4"/>
        </w:numPr>
        <w:rPr>
          <w:rFonts w:asciiTheme="minorBidi" w:hAnsiTheme="minorBidi" w:cstheme="minorBidi"/>
          <w:sz w:val="21"/>
          <w:szCs w:val="21"/>
        </w:rPr>
      </w:pPr>
      <w:r w:rsidRPr="007E5B94">
        <w:rPr>
          <w:rFonts w:asciiTheme="minorBidi" w:hAnsiTheme="minorBidi" w:cstheme="minorBidi"/>
          <w:sz w:val="21"/>
          <w:szCs w:val="21"/>
          <w:rtl/>
        </w:rPr>
        <w:t xml:space="preserve">להתקין </w:t>
      </w:r>
      <w:r w:rsidRPr="007E5B94">
        <w:rPr>
          <w:rFonts w:asciiTheme="minorBidi" w:hAnsiTheme="minorBidi" w:cstheme="minorBidi"/>
          <w:b/>
          <w:bCs/>
          <w:sz w:val="21"/>
          <w:szCs w:val="21"/>
          <w:rtl/>
        </w:rPr>
        <w:t>2</w:t>
      </w:r>
      <w:r w:rsidRPr="007E5B94">
        <w:rPr>
          <w:rFonts w:asciiTheme="minorBidi" w:hAnsiTheme="minorBidi" w:cstheme="minorBidi"/>
          <w:sz w:val="21"/>
          <w:szCs w:val="21"/>
          <w:rtl/>
        </w:rPr>
        <w:t xml:space="preserve"> חצאי חלקים לתוך הגוף </w:t>
      </w:r>
      <w:r w:rsidRPr="007E5B94">
        <w:rPr>
          <w:rFonts w:asciiTheme="minorBidi" w:hAnsiTheme="minorBidi" w:cstheme="minorBidi"/>
          <w:b/>
          <w:bCs/>
          <w:sz w:val="21"/>
          <w:szCs w:val="21"/>
          <w:rtl/>
        </w:rPr>
        <w:t>6</w:t>
      </w:r>
      <w:r w:rsidR="00A26F07" w:rsidRPr="007E5B94">
        <w:rPr>
          <w:rFonts w:asciiTheme="minorBidi" w:hAnsiTheme="minorBidi" w:cstheme="minorBidi" w:hint="cs"/>
          <w:sz w:val="21"/>
          <w:szCs w:val="21"/>
          <w:rtl/>
        </w:rPr>
        <w:t>.</w:t>
      </w:r>
    </w:p>
    <w:p w14:paraId="2B7DC7CA" w14:textId="7E909D21" w:rsidR="009E66DD" w:rsidRPr="007E5B94" w:rsidRDefault="009E66DD" w:rsidP="00F1339F">
      <w:pPr>
        <w:pStyle w:val="a9"/>
        <w:numPr>
          <w:ilvl w:val="0"/>
          <w:numId w:val="4"/>
        </w:numPr>
        <w:rPr>
          <w:rFonts w:asciiTheme="minorBidi" w:hAnsiTheme="minorBidi" w:cstheme="minorBidi"/>
          <w:sz w:val="21"/>
          <w:szCs w:val="21"/>
        </w:rPr>
      </w:pPr>
      <w:r w:rsidRPr="007E5B94">
        <w:rPr>
          <w:rFonts w:asciiTheme="minorBidi" w:hAnsiTheme="minorBidi" w:cstheme="minorBidi"/>
          <w:sz w:val="21"/>
          <w:szCs w:val="21"/>
          <w:rtl/>
        </w:rPr>
        <w:t>את הפין יש לכוון לקצה העליון</w:t>
      </w:r>
      <w:r w:rsidR="00A26F07" w:rsidRPr="007E5B94">
        <w:rPr>
          <w:rFonts w:asciiTheme="minorBidi" w:hAnsiTheme="minorBidi" w:cstheme="minorBidi" w:hint="cs"/>
          <w:sz w:val="21"/>
          <w:szCs w:val="21"/>
          <w:rtl/>
        </w:rPr>
        <w:t>.</w:t>
      </w:r>
    </w:p>
    <w:p w14:paraId="13666AC0" w14:textId="5307A24F" w:rsidR="009E66DD" w:rsidRPr="007E5B94" w:rsidRDefault="003770A6" w:rsidP="00F1339F">
      <w:pPr>
        <w:pStyle w:val="a9"/>
        <w:numPr>
          <w:ilvl w:val="0"/>
          <w:numId w:val="4"/>
        </w:numPr>
        <w:rPr>
          <w:rFonts w:asciiTheme="minorBidi" w:hAnsiTheme="minorBidi" w:cstheme="minorBidi"/>
          <w:sz w:val="21"/>
          <w:szCs w:val="21"/>
        </w:rPr>
      </w:pPr>
      <w:r w:rsidRPr="007E5B94">
        <w:rPr>
          <w:noProof/>
          <w:sz w:val="21"/>
          <w:szCs w:val="21"/>
        </w:rPr>
        <w:drawing>
          <wp:anchor distT="0" distB="0" distL="114300" distR="114300" simplePos="0" relativeHeight="251630592" behindDoc="1" locked="0" layoutInCell="1" allowOverlap="1" wp14:anchorId="0E1AE782" wp14:editId="0FA13E62">
            <wp:simplePos x="0" y="0"/>
            <wp:positionH relativeFrom="column">
              <wp:posOffset>28575</wp:posOffset>
            </wp:positionH>
            <wp:positionV relativeFrom="paragraph">
              <wp:posOffset>46561</wp:posOffset>
            </wp:positionV>
            <wp:extent cx="3853129" cy="1661893"/>
            <wp:effectExtent l="0" t="0" r="0" b="0"/>
            <wp:wrapNone/>
            <wp:docPr id="168248119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8119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3129" cy="1661893"/>
                    </a:xfrm>
                    <a:prstGeom prst="rect">
                      <a:avLst/>
                    </a:prstGeom>
                  </pic:spPr>
                </pic:pic>
              </a:graphicData>
            </a:graphic>
            <wp14:sizeRelH relativeFrom="page">
              <wp14:pctWidth>0</wp14:pctWidth>
            </wp14:sizeRelH>
            <wp14:sizeRelV relativeFrom="page">
              <wp14:pctHeight>0</wp14:pctHeight>
            </wp14:sizeRelV>
          </wp:anchor>
        </w:drawing>
      </w:r>
      <w:r w:rsidR="009E66DD" w:rsidRPr="007E5B94">
        <w:rPr>
          <w:rFonts w:asciiTheme="minorBidi" w:hAnsiTheme="minorBidi" w:cstheme="minorBidi"/>
          <w:sz w:val="21"/>
          <w:szCs w:val="21"/>
          <w:rtl/>
        </w:rPr>
        <w:t xml:space="preserve">את הציר </w:t>
      </w:r>
      <w:r w:rsidR="009E66DD" w:rsidRPr="007E5B94">
        <w:rPr>
          <w:rFonts w:asciiTheme="minorBidi" w:hAnsiTheme="minorBidi" w:cstheme="minorBidi"/>
          <w:b/>
          <w:bCs/>
          <w:sz w:val="21"/>
          <w:szCs w:val="21"/>
          <w:rtl/>
        </w:rPr>
        <w:t>4</w:t>
      </w:r>
      <w:r w:rsidR="009E66DD" w:rsidRPr="007E5B94">
        <w:rPr>
          <w:rFonts w:asciiTheme="minorBidi" w:hAnsiTheme="minorBidi" w:cstheme="minorBidi"/>
          <w:sz w:val="21"/>
          <w:szCs w:val="21"/>
          <w:rtl/>
        </w:rPr>
        <w:t xml:space="preserve"> יש להכניס לתוך החורים </w:t>
      </w:r>
      <w:r w:rsidR="009E66DD" w:rsidRPr="007E5B94">
        <w:rPr>
          <w:rFonts w:asciiTheme="minorBidi" w:hAnsiTheme="minorBidi" w:cstheme="minorBidi"/>
          <w:b/>
          <w:bCs/>
          <w:sz w:val="21"/>
          <w:szCs w:val="21"/>
          <w:rtl/>
        </w:rPr>
        <w:t>5</w:t>
      </w:r>
      <w:r w:rsidR="009E66DD" w:rsidRPr="007E5B94">
        <w:rPr>
          <w:rFonts w:asciiTheme="minorBidi" w:hAnsiTheme="minorBidi" w:cstheme="minorBidi"/>
          <w:sz w:val="21"/>
          <w:szCs w:val="21"/>
          <w:rtl/>
        </w:rPr>
        <w:t xml:space="preserve"> שעל גוף המוצר</w:t>
      </w:r>
      <w:r w:rsidR="00A26F07" w:rsidRPr="007E5B94">
        <w:rPr>
          <w:rFonts w:asciiTheme="minorBidi" w:hAnsiTheme="minorBidi" w:cstheme="minorBidi" w:hint="cs"/>
          <w:sz w:val="21"/>
          <w:szCs w:val="21"/>
          <w:rtl/>
        </w:rPr>
        <w:t>.</w:t>
      </w:r>
    </w:p>
    <w:p w14:paraId="5B19FD79" w14:textId="7A2E0876" w:rsidR="009E66DD" w:rsidRPr="007E5B94" w:rsidRDefault="009E66DD" w:rsidP="00F1339F">
      <w:pPr>
        <w:pStyle w:val="a9"/>
        <w:numPr>
          <w:ilvl w:val="0"/>
          <w:numId w:val="4"/>
        </w:numPr>
        <w:rPr>
          <w:rFonts w:asciiTheme="minorBidi" w:hAnsiTheme="minorBidi" w:cstheme="minorBidi"/>
          <w:sz w:val="21"/>
          <w:szCs w:val="21"/>
        </w:rPr>
      </w:pPr>
      <w:r w:rsidRPr="007E5B94">
        <w:rPr>
          <w:rFonts w:asciiTheme="minorBidi" w:hAnsiTheme="minorBidi" w:cstheme="minorBidi"/>
          <w:sz w:val="21"/>
          <w:szCs w:val="21"/>
          <w:rtl/>
        </w:rPr>
        <w:t>חזרו על כל הפעולות עבור החצי השני</w:t>
      </w:r>
      <w:r w:rsidR="00A26F07" w:rsidRPr="007E5B94">
        <w:rPr>
          <w:rFonts w:asciiTheme="minorBidi" w:hAnsiTheme="minorBidi" w:cstheme="minorBidi" w:hint="cs"/>
          <w:sz w:val="21"/>
          <w:szCs w:val="21"/>
          <w:rtl/>
        </w:rPr>
        <w:t>.</w:t>
      </w:r>
    </w:p>
    <w:p w14:paraId="7EFAFFA5" w14:textId="4874B7AC" w:rsidR="003770A6" w:rsidRPr="007E5B94" w:rsidRDefault="003770A6" w:rsidP="00A65C59">
      <w:pPr>
        <w:jc w:val="center"/>
        <w:rPr>
          <w:rFonts w:asciiTheme="minorBidi" w:hAnsiTheme="minorBidi" w:cstheme="minorBidi"/>
          <w:b/>
          <w:bCs/>
          <w:sz w:val="21"/>
          <w:szCs w:val="21"/>
        </w:rPr>
      </w:pPr>
    </w:p>
    <w:p w14:paraId="5056ED31" w14:textId="4CB66044" w:rsidR="003770A6" w:rsidRDefault="003770A6" w:rsidP="00A65C59">
      <w:pPr>
        <w:jc w:val="center"/>
        <w:rPr>
          <w:rFonts w:asciiTheme="minorBidi" w:hAnsiTheme="minorBidi" w:cstheme="minorBidi"/>
          <w:b/>
          <w:bCs/>
          <w:sz w:val="22"/>
        </w:rPr>
      </w:pPr>
    </w:p>
    <w:p w14:paraId="032E5BF2" w14:textId="7314BA31" w:rsidR="003770A6" w:rsidRDefault="003770A6" w:rsidP="00A65C59">
      <w:pPr>
        <w:jc w:val="center"/>
        <w:rPr>
          <w:rFonts w:asciiTheme="minorBidi" w:hAnsiTheme="minorBidi" w:cstheme="minorBidi"/>
          <w:b/>
          <w:bCs/>
          <w:sz w:val="22"/>
        </w:rPr>
      </w:pPr>
    </w:p>
    <w:p w14:paraId="5F26B05D" w14:textId="10BD29A4" w:rsidR="003770A6" w:rsidRDefault="003770A6" w:rsidP="00A65C59">
      <w:pPr>
        <w:jc w:val="center"/>
        <w:rPr>
          <w:rFonts w:asciiTheme="minorBidi" w:hAnsiTheme="minorBidi" w:cstheme="minorBidi"/>
          <w:b/>
          <w:bCs/>
          <w:sz w:val="22"/>
        </w:rPr>
      </w:pPr>
    </w:p>
    <w:p w14:paraId="0290261A" w14:textId="14862C7B" w:rsidR="003770A6" w:rsidRPr="00177DEC" w:rsidRDefault="003770A6" w:rsidP="00A65C59">
      <w:pPr>
        <w:jc w:val="center"/>
        <w:rPr>
          <w:rFonts w:asciiTheme="minorBidi" w:hAnsiTheme="minorBidi" w:cstheme="minorBidi"/>
          <w:b/>
          <w:bCs/>
          <w:sz w:val="44"/>
          <w:szCs w:val="44"/>
        </w:rPr>
      </w:pPr>
    </w:p>
    <w:p w14:paraId="15B3D9D2" w14:textId="386A0A45" w:rsidR="009E66DD" w:rsidRPr="00F07775" w:rsidRDefault="009E66DD" w:rsidP="00A65C59">
      <w:pPr>
        <w:jc w:val="center"/>
        <w:rPr>
          <w:rFonts w:asciiTheme="minorBidi" w:hAnsiTheme="minorBidi" w:cstheme="minorBidi"/>
          <w:b/>
          <w:bCs/>
          <w:sz w:val="22"/>
          <w:rtl/>
        </w:rPr>
      </w:pPr>
    </w:p>
    <w:p w14:paraId="2FB7FC1F" w14:textId="138E6A5E" w:rsidR="009E66DD" w:rsidRPr="00F07775" w:rsidRDefault="009E66DD" w:rsidP="001E0164">
      <w:pPr>
        <w:pStyle w:val="a9"/>
        <w:numPr>
          <w:ilvl w:val="0"/>
          <w:numId w:val="5"/>
        </w:numPr>
        <w:rPr>
          <w:rFonts w:asciiTheme="minorBidi" w:hAnsiTheme="minorBidi" w:cstheme="minorBidi"/>
          <w:b/>
          <w:bCs/>
          <w:sz w:val="22"/>
          <w:szCs w:val="22"/>
        </w:rPr>
      </w:pPr>
      <w:r w:rsidRPr="00F07775">
        <w:rPr>
          <w:rFonts w:asciiTheme="minorBidi" w:hAnsiTheme="minorBidi" w:cstheme="minorBidi"/>
          <w:b/>
          <w:bCs/>
          <w:sz w:val="22"/>
          <w:szCs w:val="22"/>
          <w:rtl/>
        </w:rPr>
        <w:t>התקנה (התקנה על קיר)</w:t>
      </w:r>
    </w:p>
    <w:p w14:paraId="404FF8E5" w14:textId="13BF0C30" w:rsidR="009E66DD" w:rsidRPr="007E5B94" w:rsidRDefault="005C3B81" w:rsidP="009E66DD">
      <w:pPr>
        <w:jc w:val="left"/>
        <w:rPr>
          <w:rFonts w:asciiTheme="minorBidi" w:hAnsiTheme="minorBidi" w:cstheme="minorBidi"/>
          <w:sz w:val="21"/>
          <w:szCs w:val="21"/>
          <w:rtl/>
        </w:rPr>
      </w:pPr>
      <w:r w:rsidRPr="00C40CB9">
        <w:rPr>
          <w:rFonts w:asciiTheme="minorHAnsi" w:hAnsiTheme="minorHAnsi"/>
          <w:noProof/>
          <w:color w:val="000000" w:themeColor="text1"/>
          <w:lang w:eastAsia="zh-CN"/>
        </w:rPr>
        <w:drawing>
          <wp:anchor distT="0" distB="0" distL="114300" distR="114300" simplePos="0" relativeHeight="251703296" behindDoc="1" locked="0" layoutInCell="1" allowOverlap="1" wp14:anchorId="0D88322B" wp14:editId="6585C988">
            <wp:simplePos x="0" y="0"/>
            <wp:positionH relativeFrom="column">
              <wp:posOffset>2032000</wp:posOffset>
            </wp:positionH>
            <wp:positionV relativeFrom="paragraph">
              <wp:posOffset>271986</wp:posOffset>
            </wp:positionV>
            <wp:extent cx="701040" cy="876300"/>
            <wp:effectExtent l="0" t="0" r="3810" b="0"/>
            <wp:wrapNone/>
            <wp:docPr id="61" name="图片 29" descr="תמונה שמכילה שרטוט, ציור, אומנות קווים, אומנות קליפיפ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9" descr="תמונה שמכילה שרטוט, ציור, אומנות קווים, אומנות קליפיפם&#10;&#10;התיאור נוצר באופן אוטומט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0104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6DD" w:rsidRPr="007E5B94">
        <w:rPr>
          <w:rFonts w:asciiTheme="minorBidi" w:hAnsiTheme="minorBidi" w:cstheme="minorBidi"/>
          <w:sz w:val="21"/>
          <w:szCs w:val="21"/>
          <w:rtl/>
        </w:rPr>
        <w:t>במידה ויש לכם שקע לחלק החיצוני, ניתן לחבר את קולט האדים שלכם כמצוין באיור להלן באמצעות צינור הוצאה (צינור אמייל, אלומיניום, גמיש או עשוי מחובר לא מתלקח בעל קוטר פנימי של 120 מ"מ).</w:t>
      </w:r>
    </w:p>
    <w:p w14:paraId="570C358B" w14:textId="7868B6E8" w:rsidR="009E66DD" w:rsidRDefault="009E66DD" w:rsidP="00A65C59">
      <w:pPr>
        <w:jc w:val="center"/>
        <w:rPr>
          <w:rFonts w:asciiTheme="minorBidi" w:hAnsiTheme="minorBidi" w:cstheme="minorBidi"/>
          <w:sz w:val="22"/>
          <w:rtl/>
        </w:rPr>
      </w:pPr>
    </w:p>
    <w:p w14:paraId="627E8EAB" w14:textId="77777777" w:rsidR="005C3B81" w:rsidRDefault="005C3B81" w:rsidP="00A65C59">
      <w:pPr>
        <w:jc w:val="center"/>
        <w:rPr>
          <w:rFonts w:asciiTheme="minorBidi" w:hAnsiTheme="minorBidi" w:cstheme="minorBidi"/>
          <w:sz w:val="22"/>
          <w:rtl/>
        </w:rPr>
      </w:pPr>
    </w:p>
    <w:p w14:paraId="67F59844" w14:textId="363E800F" w:rsidR="005C3B81" w:rsidRPr="005C3B81" w:rsidRDefault="005C3B81" w:rsidP="00A65C59">
      <w:pPr>
        <w:jc w:val="center"/>
        <w:rPr>
          <w:rFonts w:asciiTheme="minorBidi" w:hAnsiTheme="minorBidi" w:cstheme="minorBidi"/>
          <w:sz w:val="4"/>
          <w:szCs w:val="4"/>
          <w:rtl/>
        </w:rPr>
      </w:pPr>
    </w:p>
    <w:p w14:paraId="38B4ECE6" w14:textId="77777777" w:rsidR="005C3B81" w:rsidRPr="00F07775" w:rsidRDefault="005C3B81" w:rsidP="00A65C59">
      <w:pPr>
        <w:jc w:val="center"/>
        <w:rPr>
          <w:rFonts w:asciiTheme="minorBidi" w:hAnsiTheme="minorBidi" w:cstheme="minorBidi"/>
          <w:sz w:val="22"/>
          <w:rtl/>
        </w:rPr>
      </w:pPr>
    </w:p>
    <w:p w14:paraId="5D67A1D6" w14:textId="5DA587A8" w:rsidR="009E66DD" w:rsidRPr="007E5B94" w:rsidRDefault="009E66DD" w:rsidP="00DA1776">
      <w:pPr>
        <w:pStyle w:val="a9"/>
        <w:numPr>
          <w:ilvl w:val="0"/>
          <w:numId w:val="12"/>
        </w:numPr>
        <w:rPr>
          <w:rFonts w:asciiTheme="minorBidi" w:hAnsiTheme="minorBidi" w:cstheme="minorBidi"/>
          <w:sz w:val="21"/>
          <w:szCs w:val="21"/>
        </w:rPr>
      </w:pPr>
      <w:r w:rsidRPr="007E5B94">
        <w:rPr>
          <w:rFonts w:asciiTheme="minorBidi" w:hAnsiTheme="minorBidi" w:cstheme="minorBidi"/>
          <w:sz w:val="21"/>
          <w:szCs w:val="21"/>
          <w:rtl/>
        </w:rPr>
        <w:t>לפני ההתקנה, כבו את המכשיר ונתקו אותו משקע החשמל.</w:t>
      </w:r>
    </w:p>
    <w:p w14:paraId="6BB86642" w14:textId="57C0BDED" w:rsidR="009E66DD" w:rsidRDefault="002C632B" w:rsidP="002C632B">
      <w:pPr>
        <w:jc w:val="center"/>
        <w:rPr>
          <w:rFonts w:asciiTheme="minorBidi" w:hAnsiTheme="minorBidi" w:cstheme="minorBidi"/>
          <w:sz w:val="22"/>
          <w:rtl/>
        </w:rPr>
      </w:pPr>
      <w:bookmarkStart w:id="1" w:name="OLE_LINK27"/>
      <w:bookmarkStart w:id="2" w:name="OLE_LINK26"/>
      <w:r w:rsidRPr="00C40CB9">
        <w:rPr>
          <w:rFonts w:asciiTheme="minorHAnsi" w:hAnsiTheme="minorHAnsi"/>
          <w:noProof/>
          <w:color w:val="000000" w:themeColor="text1"/>
          <w:lang w:eastAsia="zh-CN"/>
        </w:rPr>
        <w:drawing>
          <wp:anchor distT="0" distB="0" distL="114300" distR="114300" simplePos="0" relativeHeight="251704320" behindDoc="1" locked="0" layoutInCell="1" allowOverlap="1" wp14:anchorId="4A0237B8" wp14:editId="61B830F7">
            <wp:simplePos x="0" y="0"/>
            <wp:positionH relativeFrom="column">
              <wp:posOffset>1995067</wp:posOffset>
            </wp:positionH>
            <wp:positionV relativeFrom="paragraph">
              <wp:posOffset>2463</wp:posOffset>
            </wp:positionV>
            <wp:extent cx="781050" cy="708581"/>
            <wp:effectExtent l="0" t="0" r="0" b="0"/>
            <wp:wrapNone/>
            <wp:docPr id="62" name="图片 31" descr="תמונה שמכילה שרטוט, ציור, אומנות קווים, אומנו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1" descr="תמונה שמכילה שרטוט, ציור, אומנות קווים, אומנות&#10;&#10;התיאור נוצר באופן אוטומט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81050" cy="70858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p w14:paraId="2D81CE87" w14:textId="27BAECB4" w:rsidR="005C3B81" w:rsidRDefault="005C3B81" w:rsidP="002C632B">
      <w:pPr>
        <w:jc w:val="center"/>
        <w:rPr>
          <w:rFonts w:asciiTheme="minorBidi" w:hAnsiTheme="minorBidi" w:cstheme="minorBidi"/>
          <w:sz w:val="22"/>
          <w:rtl/>
        </w:rPr>
      </w:pPr>
    </w:p>
    <w:p w14:paraId="20E994C0" w14:textId="4E5B85FD" w:rsidR="005C3B81" w:rsidRPr="005C3B81" w:rsidRDefault="005C3B81" w:rsidP="002C632B">
      <w:pPr>
        <w:jc w:val="center"/>
        <w:rPr>
          <w:rFonts w:asciiTheme="minorBidi" w:hAnsiTheme="minorBidi" w:cstheme="minorBidi"/>
          <w:sz w:val="12"/>
          <w:szCs w:val="12"/>
          <w:rtl/>
        </w:rPr>
      </w:pPr>
    </w:p>
    <w:p w14:paraId="665AA6C4" w14:textId="37B57132" w:rsidR="005C3B81" w:rsidRPr="00F07775" w:rsidRDefault="005C3B81" w:rsidP="002C632B">
      <w:pPr>
        <w:jc w:val="center"/>
        <w:rPr>
          <w:rFonts w:asciiTheme="minorBidi" w:hAnsiTheme="minorBidi" w:cstheme="minorBidi"/>
          <w:sz w:val="22"/>
          <w:rtl/>
        </w:rPr>
      </w:pPr>
    </w:p>
    <w:p w14:paraId="1C37D1D0" w14:textId="1193634E" w:rsidR="009E66DD" w:rsidRPr="007E5B94" w:rsidRDefault="00CC278D" w:rsidP="00DA1776">
      <w:pPr>
        <w:pStyle w:val="a9"/>
        <w:numPr>
          <w:ilvl w:val="0"/>
          <w:numId w:val="12"/>
        </w:numPr>
        <w:rPr>
          <w:rFonts w:asciiTheme="minorBidi" w:hAnsiTheme="minorBidi" w:cstheme="minorBidi"/>
          <w:sz w:val="21"/>
          <w:szCs w:val="21"/>
        </w:rPr>
      </w:pPr>
      <w:r>
        <w:rPr>
          <w:rFonts w:hint="cs"/>
          <w:noProof/>
        </w:rPr>
        <mc:AlternateContent>
          <mc:Choice Requires="wps">
            <w:drawing>
              <wp:anchor distT="0" distB="0" distL="114300" distR="114300" simplePos="0" relativeHeight="251706368" behindDoc="0" locked="0" layoutInCell="1" allowOverlap="1" wp14:anchorId="5E5555DD" wp14:editId="010E815F">
                <wp:simplePos x="0" y="0"/>
                <wp:positionH relativeFrom="column">
                  <wp:posOffset>1006671</wp:posOffset>
                </wp:positionH>
                <wp:positionV relativeFrom="paragraph">
                  <wp:posOffset>134950</wp:posOffset>
                </wp:positionV>
                <wp:extent cx="2198788" cy="391131"/>
                <wp:effectExtent l="0" t="0" r="0" b="0"/>
                <wp:wrapNone/>
                <wp:docPr id="2081608317" name="תיבת טקסט 13"/>
                <wp:cNvGraphicFramePr/>
                <a:graphic xmlns:a="http://schemas.openxmlformats.org/drawingml/2006/main">
                  <a:graphicData uri="http://schemas.microsoft.com/office/word/2010/wordprocessingShape">
                    <wps:wsp>
                      <wps:cNvSpPr txBox="1"/>
                      <wps:spPr>
                        <a:xfrm>
                          <a:off x="0" y="0"/>
                          <a:ext cx="2198788" cy="391131"/>
                        </a:xfrm>
                        <a:prstGeom prst="rect">
                          <a:avLst/>
                        </a:prstGeom>
                        <a:noFill/>
                        <a:ln w="6350">
                          <a:noFill/>
                        </a:ln>
                      </wps:spPr>
                      <wps:txbx>
                        <w:txbxContent>
                          <w:p w14:paraId="1C8DD448" w14:textId="1720A39B" w:rsidR="00CC278D" w:rsidRPr="00CC278D" w:rsidRDefault="00CC278D">
                            <w:pPr>
                              <w:rPr>
                                <w:sz w:val="14"/>
                                <w:szCs w:val="14"/>
                              </w:rPr>
                            </w:pPr>
                            <w:r w:rsidRPr="00CC278D">
                              <w:rPr>
                                <w:rFonts w:hint="cs"/>
                                <w:sz w:val="14"/>
                                <w:szCs w:val="14"/>
                                <w:rtl/>
                              </w:rPr>
                              <w:t>משען ארובה פנימי</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555DD" id="_x0000_t202" coordsize="21600,21600" o:spt="202" path="m,l,21600r21600,l21600,xe">
                <v:stroke joinstyle="miter"/>
                <v:path gradientshapeok="t" o:connecttype="rect"/>
              </v:shapetype>
              <v:shape id="תיבת טקסט 13" o:spid="_x0000_s1026" type="#_x0000_t202" style="position:absolute;left:0;text-align:left;margin-left:79.25pt;margin-top:10.65pt;width:173.15pt;height:30.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" filled="f" stroked="f" strokeweight=".5pt">
                <v:textbox>
                  <w:txbxContent>
                    <w:p w14:paraId="1C8DD448" w14:textId="1720A39B" w:rsidR="00CC278D" w:rsidRPr="00CC278D" w:rsidRDefault="00CC278D">
                      <w:pPr>
                        <w:rPr>
                          <w:sz w:val="14"/>
                          <w:szCs w:val="14"/>
                        </w:rPr>
                      </w:pPr>
                      <w:r w:rsidRPr="00CC278D">
                        <w:rPr>
                          <w:rFonts w:hint="cs"/>
                          <w:sz w:val="14"/>
                          <w:szCs w:val="14"/>
                          <w:rtl/>
                        </w:rPr>
                        <w:t>משען ארובה פנימי</w:t>
                      </w:r>
                    </w:p>
                  </w:txbxContent>
                </v:textbox>
              </v:shape>
            </w:pict>
          </mc:Fallback>
        </mc:AlternateContent>
      </w:r>
      <w:r w:rsidR="00177DEC">
        <w:rPr>
          <w:rFonts w:hint="cs"/>
          <w:noProof/>
        </w:rPr>
        <w:drawing>
          <wp:anchor distT="0" distB="0" distL="114300" distR="114300" simplePos="0" relativeHeight="251705344" behindDoc="1" locked="0" layoutInCell="1" allowOverlap="1" wp14:anchorId="00D42A5C" wp14:editId="465FBE6A">
            <wp:simplePos x="0" y="0"/>
            <wp:positionH relativeFrom="column">
              <wp:posOffset>1007147</wp:posOffset>
            </wp:positionH>
            <wp:positionV relativeFrom="paragraph">
              <wp:posOffset>186055</wp:posOffset>
            </wp:positionV>
            <wp:extent cx="2253922" cy="1240860"/>
            <wp:effectExtent l="0" t="0" r="0" b="0"/>
            <wp:wrapNone/>
            <wp:docPr id="1244748143"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3922" cy="124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6DD" w:rsidRPr="007E5B94">
        <w:rPr>
          <w:rFonts w:asciiTheme="minorBidi" w:hAnsiTheme="minorBidi" w:cstheme="minorBidi"/>
          <w:sz w:val="21"/>
          <w:szCs w:val="21"/>
          <w:rtl/>
        </w:rPr>
        <w:t>את קולט האדים יש למקם במרחק של 65-75 ס"מ ממשטח הבישול להשגת האפקט המיטבי. עיינו באיור 1.</w:t>
      </w:r>
    </w:p>
    <w:p w14:paraId="2478D854" w14:textId="52CF7F3B" w:rsidR="009E66DD" w:rsidRDefault="009E66DD" w:rsidP="00F1339F">
      <w:pPr>
        <w:jc w:val="center"/>
        <w:rPr>
          <w:noProof/>
          <w:rtl/>
        </w:rPr>
      </w:pPr>
    </w:p>
    <w:p w14:paraId="4D9475B6" w14:textId="77777777" w:rsidR="007E5B94" w:rsidRDefault="007E5B94" w:rsidP="00F1339F">
      <w:pPr>
        <w:jc w:val="center"/>
        <w:rPr>
          <w:noProof/>
          <w:rtl/>
        </w:rPr>
      </w:pPr>
    </w:p>
    <w:p w14:paraId="6D34F4B6" w14:textId="77777777" w:rsidR="007E5B94" w:rsidRPr="00C94F6B" w:rsidRDefault="007E5B94" w:rsidP="00F1339F">
      <w:pPr>
        <w:jc w:val="center"/>
        <w:rPr>
          <w:noProof/>
          <w:sz w:val="14"/>
          <w:szCs w:val="16"/>
          <w:rtl/>
        </w:rPr>
      </w:pPr>
    </w:p>
    <w:p w14:paraId="5315DD4B" w14:textId="5B6784C1" w:rsidR="007E5B94" w:rsidRDefault="007E5B94" w:rsidP="00F1339F">
      <w:pPr>
        <w:jc w:val="center"/>
        <w:rPr>
          <w:noProof/>
          <w:rtl/>
        </w:rPr>
      </w:pPr>
    </w:p>
    <w:p w14:paraId="0913322A" w14:textId="2D5CCEEF" w:rsidR="00C94F6B" w:rsidRPr="00177DEC" w:rsidRDefault="001640B1" w:rsidP="00F1339F">
      <w:pPr>
        <w:jc w:val="center"/>
        <w:rPr>
          <w:noProof/>
          <w:sz w:val="28"/>
          <w:szCs w:val="32"/>
          <w:rtl/>
        </w:rPr>
      </w:pPr>
      <w:r>
        <w:rPr>
          <w:noProof/>
          <w:sz w:val="28"/>
          <w:szCs w:val="32"/>
          <w:rtl/>
          <w:lang w:val="he-IL"/>
        </w:rPr>
        <mc:AlternateContent>
          <mc:Choice Requires="wps">
            <w:drawing>
              <wp:anchor distT="0" distB="0" distL="114300" distR="114300" simplePos="0" relativeHeight="251707392" behindDoc="0" locked="0" layoutInCell="1" allowOverlap="1" wp14:anchorId="1124B80F" wp14:editId="5E10EE81">
                <wp:simplePos x="0" y="0"/>
                <wp:positionH relativeFrom="column">
                  <wp:posOffset>129269</wp:posOffset>
                </wp:positionH>
                <wp:positionV relativeFrom="paragraph">
                  <wp:posOffset>26949</wp:posOffset>
                </wp:positionV>
                <wp:extent cx="3445786" cy="395102"/>
                <wp:effectExtent l="0" t="0" r="0" b="5080"/>
                <wp:wrapNone/>
                <wp:docPr id="1064112208" name="תיבת טקסט 14"/>
                <wp:cNvGraphicFramePr/>
                <a:graphic xmlns:a="http://schemas.openxmlformats.org/drawingml/2006/main">
                  <a:graphicData uri="http://schemas.microsoft.com/office/word/2010/wordprocessingShape">
                    <wps:wsp>
                      <wps:cNvSpPr txBox="1"/>
                      <wps:spPr>
                        <a:xfrm>
                          <a:off x="0" y="0"/>
                          <a:ext cx="3445786" cy="395102"/>
                        </a:xfrm>
                        <a:prstGeom prst="rect">
                          <a:avLst/>
                        </a:prstGeom>
                        <a:noFill/>
                        <a:ln w="6350">
                          <a:noFill/>
                        </a:ln>
                      </wps:spPr>
                      <wps:txbx>
                        <w:txbxContent>
                          <w:p w14:paraId="3C71FBA3" w14:textId="78257838" w:rsidR="00CC278D" w:rsidRPr="001640B1" w:rsidRDefault="001640B1">
                            <w:pPr>
                              <w:rPr>
                                <w:b/>
                                <w:bCs/>
                                <w:sz w:val="16"/>
                                <w:szCs w:val="16"/>
                              </w:rPr>
                            </w:pPr>
                            <w:r w:rsidRPr="001640B1">
                              <w:rPr>
                                <w:rFonts w:hint="cs"/>
                                <w:b/>
                                <w:bCs/>
                                <w:sz w:val="16"/>
                                <w:szCs w:val="16"/>
                              </w:rPr>
                              <w:t xml:space="preserve"> </w:t>
                            </w:r>
                            <w:r w:rsidRPr="001640B1">
                              <w:rPr>
                                <w:rFonts w:hint="cs"/>
                                <w:b/>
                                <w:bCs/>
                                <w:sz w:val="16"/>
                                <w:szCs w:val="16"/>
                                <w:rtl/>
                              </w:rPr>
                              <w:t xml:space="preserve">איור 2        </w:t>
                            </w:r>
                            <w:r>
                              <w:rPr>
                                <w:rFonts w:hint="cs"/>
                                <w:b/>
                                <w:bCs/>
                                <w:sz w:val="16"/>
                                <w:szCs w:val="16"/>
                                <w:rtl/>
                              </w:rPr>
                              <w:t xml:space="preserve">           </w:t>
                            </w:r>
                            <w:r w:rsidRPr="001640B1">
                              <w:rPr>
                                <w:rFonts w:hint="cs"/>
                                <w:b/>
                                <w:bCs/>
                                <w:sz w:val="16"/>
                                <w:szCs w:val="16"/>
                                <w:rtl/>
                              </w:rPr>
                              <w:t xml:space="preserve">  </w:t>
                            </w:r>
                            <w:r>
                              <w:rPr>
                                <w:rFonts w:hint="cs"/>
                                <w:b/>
                                <w:bCs/>
                                <w:sz w:val="16"/>
                                <w:szCs w:val="16"/>
                                <w:rtl/>
                              </w:rPr>
                              <w:t xml:space="preserve">                                                         </w:t>
                            </w:r>
                            <w:r w:rsidRPr="001640B1">
                              <w:rPr>
                                <w:rFonts w:hint="cs"/>
                                <w:b/>
                                <w:bCs/>
                                <w:sz w:val="16"/>
                                <w:szCs w:val="16"/>
                                <w:rtl/>
                              </w:rPr>
                              <w:t xml:space="preserve">  איור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4B80F" id="תיבת טקסט 14" o:spid="_x0000_s1027" type="#_x0000_t202" style="position:absolute;left:0;text-align:left;margin-left:10.2pt;margin-top:2.1pt;width:271.3pt;height:31.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" filled="f" stroked="f" strokeweight=".5pt">
                <v:textbox>
                  <w:txbxContent>
                    <w:p w14:paraId="3C71FBA3" w14:textId="78257838" w:rsidR="00CC278D" w:rsidRPr="001640B1" w:rsidRDefault="001640B1">
                      <w:pPr>
                        <w:rPr>
                          <w:b/>
                          <w:bCs/>
                          <w:sz w:val="16"/>
                          <w:szCs w:val="16"/>
                        </w:rPr>
                      </w:pPr>
                      <w:r w:rsidRPr="001640B1">
                        <w:rPr>
                          <w:rFonts w:hint="cs"/>
                          <w:b/>
                          <w:bCs/>
                          <w:sz w:val="16"/>
                          <w:szCs w:val="16"/>
                        </w:rPr>
                        <w:t xml:space="preserve"> </w:t>
                      </w:r>
                      <w:r w:rsidRPr="001640B1">
                        <w:rPr>
                          <w:rFonts w:hint="cs"/>
                          <w:b/>
                          <w:bCs/>
                          <w:sz w:val="16"/>
                          <w:szCs w:val="16"/>
                          <w:rtl/>
                        </w:rPr>
                        <w:t xml:space="preserve">איור 2        </w:t>
                      </w:r>
                      <w:r>
                        <w:rPr>
                          <w:rFonts w:hint="cs"/>
                          <w:b/>
                          <w:bCs/>
                          <w:sz w:val="16"/>
                          <w:szCs w:val="16"/>
                          <w:rtl/>
                        </w:rPr>
                        <w:t xml:space="preserve">           </w:t>
                      </w:r>
                      <w:r w:rsidRPr="001640B1">
                        <w:rPr>
                          <w:rFonts w:hint="cs"/>
                          <w:b/>
                          <w:bCs/>
                          <w:sz w:val="16"/>
                          <w:szCs w:val="16"/>
                          <w:rtl/>
                        </w:rPr>
                        <w:t xml:space="preserve">  </w:t>
                      </w:r>
                      <w:r>
                        <w:rPr>
                          <w:rFonts w:hint="cs"/>
                          <w:b/>
                          <w:bCs/>
                          <w:sz w:val="16"/>
                          <w:szCs w:val="16"/>
                          <w:rtl/>
                        </w:rPr>
                        <w:t xml:space="preserve">                                                         </w:t>
                      </w:r>
                      <w:r w:rsidRPr="001640B1">
                        <w:rPr>
                          <w:rFonts w:hint="cs"/>
                          <w:b/>
                          <w:bCs/>
                          <w:sz w:val="16"/>
                          <w:szCs w:val="16"/>
                          <w:rtl/>
                        </w:rPr>
                        <w:t xml:space="preserve">  איור 1</w:t>
                      </w:r>
                    </w:p>
                  </w:txbxContent>
                </v:textbox>
              </v:shape>
            </w:pict>
          </mc:Fallback>
        </mc:AlternateContent>
      </w:r>
    </w:p>
    <w:p w14:paraId="5AABBDE5" w14:textId="77777777" w:rsidR="00C94F6B" w:rsidRDefault="00C94F6B" w:rsidP="00F1339F">
      <w:pPr>
        <w:jc w:val="center"/>
        <w:rPr>
          <w:noProof/>
          <w:rtl/>
        </w:rPr>
      </w:pPr>
    </w:p>
    <w:p w14:paraId="40CE8204" w14:textId="0ADC66DF" w:rsidR="00C94F6B" w:rsidRPr="00C94F6B" w:rsidRDefault="00C94F6B" w:rsidP="00C94F6B">
      <w:pPr>
        <w:pStyle w:val="a9"/>
        <w:numPr>
          <w:ilvl w:val="0"/>
          <w:numId w:val="12"/>
        </w:numPr>
        <w:rPr>
          <w:rFonts w:asciiTheme="minorBidi" w:hAnsiTheme="minorBidi" w:cstheme="minorBidi"/>
          <w:sz w:val="20"/>
          <w:szCs w:val="22"/>
          <w:rtl/>
        </w:rPr>
      </w:pPr>
      <w:r w:rsidRPr="00C94F6B">
        <w:rPr>
          <w:rFonts w:asciiTheme="minorBidi" w:hAnsiTheme="minorBidi" w:cstheme="minorBidi" w:hint="cs"/>
          <w:sz w:val="20"/>
          <w:szCs w:val="22"/>
          <w:rtl/>
        </w:rPr>
        <w:t>התקינו את הוו במקום מתאים ברגע שגובה ההתקנה נקבע, ושמרו אותו בקו ישר. המיקום המקובע של משען הארובה הפנימי הוא מיקום הארובה. עיינו באיור 2.</w:t>
      </w:r>
    </w:p>
    <w:p w14:paraId="5C2E62D9" w14:textId="606F74BA" w:rsidR="0035452B" w:rsidRPr="002A22C7" w:rsidRDefault="004E2C02" w:rsidP="009B35CF">
      <w:pPr>
        <w:pStyle w:val="a9"/>
        <w:numPr>
          <w:ilvl w:val="0"/>
          <w:numId w:val="12"/>
        </w:numPr>
        <w:rPr>
          <w:rFonts w:asciiTheme="minorBidi" w:hAnsiTheme="minorBidi" w:cstheme="minorBidi"/>
          <w:sz w:val="21"/>
          <w:szCs w:val="21"/>
          <w:rtl/>
        </w:rPr>
      </w:pPr>
      <w:r>
        <w:rPr>
          <w:rFonts w:asciiTheme="minorBidi" w:hAnsiTheme="minorBidi" w:cstheme="minorBidi"/>
          <w:noProof/>
          <w:sz w:val="22"/>
        </w:rPr>
        <w:drawing>
          <wp:anchor distT="0" distB="0" distL="114300" distR="114300" simplePos="0" relativeHeight="251708416" behindDoc="1" locked="0" layoutInCell="1" allowOverlap="1" wp14:anchorId="6BF1019F" wp14:editId="6F39D70D">
            <wp:simplePos x="0" y="0"/>
            <wp:positionH relativeFrom="column">
              <wp:posOffset>969671</wp:posOffset>
            </wp:positionH>
            <wp:positionV relativeFrom="paragraph">
              <wp:posOffset>160982</wp:posOffset>
            </wp:positionV>
            <wp:extent cx="2256243" cy="1136393"/>
            <wp:effectExtent l="0" t="0" r="0" b="6985"/>
            <wp:wrapNone/>
            <wp:docPr id="1866841989"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6861" cy="1141741"/>
                    </a:xfrm>
                    <a:prstGeom prst="rect">
                      <a:avLst/>
                    </a:prstGeom>
                    <a:noFill/>
                    <a:ln>
                      <a:noFill/>
                    </a:ln>
                  </pic:spPr>
                </pic:pic>
              </a:graphicData>
            </a:graphic>
            <wp14:sizeRelH relativeFrom="page">
              <wp14:pctWidth>0</wp14:pctWidth>
            </wp14:sizeRelH>
            <wp14:sizeRelV relativeFrom="page">
              <wp14:pctHeight>0</wp14:pctHeight>
            </wp14:sizeRelV>
          </wp:anchor>
        </w:drawing>
      </w:r>
      <w:r w:rsidR="0035452B" w:rsidRPr="002A22C7">
        <w:rPr>
          <w:rFonts w:asciiTheme="minorBidi" w:hAnsiTheme="minorBidi" w:cstheme="minorBidi" w:hint="cs"/>
          <w:sz w:val="21"/>
          <w:szCs w:val="21"/>
          <w:rtl/>
        </w:rPr>
        <w:t>התקינו את צינור ההרחבה וקבעו אותו בעזרת קשר כבל. לאחר מכן מקמו את קולט האדים על הוו. עיינו באיור 3.</w:t>
      </w:r>
    </w:p>
    <w:p w14:paraId="09F745EB" w14:textId="67FF4FCD" w:rsidR="00EB08DF" w:rsidRDefault="0039126E" w:rsidP="0035452B">
      <w:pPr>
        <w:spacing w:after="0"/>
        <w:jc w:val="left"/>
        <w:rPr>
          <w:rFonts w:asciiTheme="minorBidi" w:hAnsiTheme="minorBidi" w:cstheme="minorBidi"/>
          <w:szCs w:val="20"/>
          <w:rtl/>
        </w:rPr>
      </w:pPr>
      <w:r>
        <w:rPr>
          <w:rFonts w:asciiTheme="minorBidi" w:hAnsiTheme="minorBidi" w:cstheme="minorBidi" w:hint="cs"/>
          <w:szCs w:val="20"/>
          <w:rtl/>
        </w:rPr>
        <w:t xml:space="preserve">                                                                                    </w:t>
      </w:r>
      <w:r w:rsidR="0049416E">
        <w:rPr>
          <w:rFonts w:asciiTheme="minorBidi" w:hAnsiTheme="minorBidi" w:cstheme="minorBidi" w:hint="cs"/>
          <w:szCs w:val="20"/>
          <w:rtl/>
        </w:rPr>
        <w:t xml:space="preserve">   </w:t>
      </w:r>
      <w:r>
        <w:rPr>
          <w:rFonts w:asciiTheme="minorBidi" w:hAnsiTheme="minorBidi" w:cstheme="minorBidi" w:hint="cs"/>
          <w:szCs w:val="20"/>
          <w:rtl/>
        </w:rPr>
        <w:t xml:space="preserve"> צינור הרחבה</w:t>
      </w:r>
    </w:p>
    <w:p w14:paraId="76E5A8CA" w14:textId="77777777" w:rsidR="00EB08DF" w:rsidRDefault="00EB08DF" w:rsidP="0035452B">
      <w:pPr>
        <w:spacing w:after="0"/>
        <w:jc w:val="left"/>
        <w:rPr>
          <w:rFonts w:asciiTheme="minorBidi" w:hAnsiTheme="minorBidi" w:cstheme="minorBidi"/>
          <w:szCs w:val="20"/>
          <w:rtl/>
        </w:rPr>
      </w:pPr>
    </w:p>
    <w:p w14:paraId="13EA0E9E" w14:textId="77777777" w:rsidR="0039126E" w:rsidRDefault="0039126E" w:rsidP="0035452B">
      <w:pPr>
        <w:spacing w:after="0"/>
        <w:jc w:val="left"/>
        <w:rPr>
          <w:rFonts w:asciiTheme="minorBidi" w:hAnsiTheme="minorBidi" w:cstheme="minorBidi"/>
          <w:szCs w:val="20"/>
          <w:rtl/>
        </w:rPr>
      </w:pPr>
    </w:p>
    <w:p w14:paraId="3DFCC9D7" w14:textId="77777777" w:rsidR="0039126E" w:rsidRPr="0049416E" w:rsidRDefault="0039126E" w:rsidP="0035452B">
      <w:pPr>
        <w:spacing w:after="0"/>
        <w:jc w:val="left"/>
        <w:rPr>
          <w:rFonts w:asciiTheme="minorBidi" w:hAnsiTheme="minorBidi" w:cstheme="minorBidi"/>
          <w:sz w:val="10"/>
          <w:szCs w:val="10"/>
          <w:rtl/>
        </w:rPr>
      </w:pPr>
    </w:p>
    <w:p w14:paraId="6FA4402F" w14:textId="77777777" w:rsidR="0039126E" w:rsidRDefault="0039126E" w:rsidP="0035452B">
      <w:pPr>
        <w:spacing w:after="0"/>
        <w:jc w:val="left"/>
        <w:rPr>
          <w:rFonts w:asciiTheme="minorBidi" w:hAnsiTheme="minorBidi" w:cstheme="minorBidi"/>
          <w:szCs w:val="20"/>
          <w:rtl/>
        </w:rPr>
      </w:pPr>
    </w:p>
    <w:p w14:paraId="7A92F97E" w14:textId="65444B33" w:rsidR="0035452B" w:rsidRPr="00EB08DF" w:rsidRDefault="00EB08DF" w:rsidP="0035452B">
      <w:pPr>
        <w:spacing w:after="0"/>
        <w:jc w:val="left"/>
        <w:rPr>
          <w:rFonts w:asciiTheme="minorBidi" w:hAnsiTheme="minorBidi" w:cstheme="minorBidi"/>
          <w:szCs w:val="20"/>
          <w:rtl/>
        </w:rPr>
      </w:pPr>
      <w:r>
        <w:rPr>
          <w:rFonts w:asciiTheme="minorBidi" w:hAnsiTheme="minorBidi" w:cstheme="minorBidi" w:hint="cs"/>
          <w:szCs w:val="20"/>
          <w:rtl/>
        </w:rPr>
        <w:t xml:space="preserve">                                  </w:t>
      </w:r>
      <w:r w:rsidR="0039126E">
        <w:rPr>
          <w:rFonts w:asciiTheme="minorBidi" w:hAnsiTheme="minorBidi" w:cstheme="minorBidi" w:hint="cs"/>
          <w:szCs w:val="20"/>
          <w:rtl/>
        </w:rPr>
        <w:t xml:space="preserve">     </w:t>
      </w:r>
      <w:r>
        <w:rPr>
          <w:rFonts w:asciiTheme="minorBidi" w:hAnsiTheme="minorBidi" w:cstheme="minorBidi" w:hint="cs"/>
          <w:szCs w:val="20"/>
          <w:rtl/>
        </w:rPr>
        <w:t xml:space="preserve">                                  </w:t>
      </w:r>
      <w:r w:rsidR="0039126E">
        <w:rPr>
          <w:rFonts w:asciiTheme="minorBidi" w:hAnsiTheme="minorBidi" w:cstheme="minorBidi" w:hint="cs"/>
          <w:szCs w:val="20"/>
          <w:rtl/>
        </w:rPr>
        <w:t xml:space="preserve">      </w:t>
      </w:r>
      <w:r>
        <w:rPr>
          <w:rFonts w:asciiTheme="minorBidi" w:hAnsiTheme="minorBidi" w:cstheme="minorBidi" w:hint="cs"/>
          <w:szCs w:val="20"/>
          <w:rtl/>
        </w:rPr>
        <w:t xml:space="preserve">                                 </w:t>
      </w:r>
      <w:r w:rsidR="0035452B" w:rsidRPr="00EB08DF">
        <w:rPr>
          <w:rFonts w:asciiTheme="minorBidi" w:hAnsiTheme="minorBidi" w:cstheme="minorBidi" w:hint="cs"/>
          <w:szCs w:val="20"/>
          <w:rtl/>
        </w:rPr>
        <w:t>איור 3</w:t>
      </w:r>
    </w:p>
    <w:p w14:paraId="737A4EBB" w14:textId="77777777" w:rsidR="0035452B" w:rsidRPr="009B35CF" w:rsidRDefault="0035452B" w:rsidP="0035452B">
      <w:pPr>
        <w:spacing w:after="0"/>
        <w:jc w:val="left"/>
        <w:rPr>
          <w:rFonts w:asciiTheme="minorBidi" w:hAnsiTheme="minorBidi" w:cstheme="minorBidi"/>
          <w:sz w:val="22"/>
          <w:rtl/>
        </w:rPr>
      </w:pPr>
    </w:p>
    <w:p w14:paraId="362B54CB" w14:textId="7BB26ADD" w:rsidR="0035452B" w:rsidRPr="002A22C7" w:rsidRDefault="0035452B" w:rsidP="009B35CF">
      <w:pPr>
        <w:pStyle w:val="a9"/>
        <w:numPr>
          <w:ilvl w:val="0"/>
          <w:numId w:val="12"/>
        </w:numPr>
        <w:rPr>
          <w:rFonts w:asciiTheme="minorBidi" w:hAnsiTheme="minorBidi" w:cstheme="minorBidi"/>
          <w:sz w:val="21"/>
          <w:szCs w:val="21"/>
          <w:rtl/>
        </w:rPr>
      </w:pPr>
      <w:r w:rsidRPr="002A22C7">
        <w:rPr>
          <w:rFonts w:asciiTheme="minorBidi" w:hAnsiTheme="minorBidi" w:cstheme="minorBidi" w:hint="cs"/>
          <w:sz w:val="21"/>
          <w:szCs w:val="21"/>
          <w:rtl/>
        </w:rPr>
        <w:t>קבעו את משען הארובה החיצוני על הארובה החיצונית, ווודאו שאת גובה הארובה הפנימית ניתן לכוון בחופשיות. לאחר מכן, התקינו את הארובה על וו קולט האדים והרימו את צינור ההרחבה עד שהוא מחוץ לקיר דרך החור שעל הקיר. עיינו באיור 4.</w:t>
      </w:r>
    </w:p>
    <w:p w14:paraId="418871B6" w14:textId="4C03C158" w:rsidR="009B35CF" w:rsidRPr="0049416E" w:rsidRDefault="00141060" w:rsidP="0035452B">
      <w:pPr>
        <w:spacing w:after="0"/>
        <w:jc w:val="left"/>
        <w:rPr>
          <w:rFonts w:asciiTheme="minorBidi" w:hAnsiTheme="minorBidi" w:cstheme="minorBidi"/>
          <w:b/>
          <w:bCs/>
          <w:sz w:val="10"/>
          <w:szCs w:val="10"/>
          <w:rtl/>
        </w:rPr>
      </w:pPr>
      <w:r w:rsidRPr="0047554E">
        <w:rPr>
          <w:rFonts w:asciiTheme="minorBidi" w:hAnsiTheme="minorBidi" w:cstheme="minorBidi"/>
          <w:b/>
          <w:bCs/>
          <w:noProof/>
          <w:sz w:val="14"/>
          <w:szCs w:val="14"/>
        </w:rPr>
        <w:drawing>
          <wp:anchor distT="0" distB="0" distL="114300" distR="114300" simplePos="0" relativeHeight="251709440" behindDoc="1" locked="0" layoutInCell="1" allowOverlap="1" wp14:anchorId="12E2EB78" wp14:editId="3A02B4A0">
            <wp:simplePos x="0" y="0"/>
            <wp:positionH relativeFrom="column">
              <wp:posOffset>1196340</wp:posOffset>
            </wp:positionH>
            <wp:positionV relativeFrom="paragraph">
              <wp:posOffset>15669</wp:posOffset>
            </wp:positionV>
            <wp:extent cx="2103648" cy="1160169"/>
            <wp:effectExtent l="0" t="0" r="0" b="1905"/>
            <wp:wrapNone/>
            <wp:docPr id="317367584"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3648" cy="11601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111F1" w14:textId="615ECA44" w:rsidR="0035452B" w:rsidRPr="0039126E" w:rsidRDefault="0047554E" w:rsidP="0035452B">
      <w:pPr>
        <w:spacing w:after="0"/>
        <w:jc w:val="left"/>
        <w:rPr>
          <w:rFonts w:asciiTheme="minorBidi" w:hAnsiTheme="minorBidi" w:cstheme="minorBidi"/>
          <w:szCs w:val="20"/>
          <w:rtl/>
        </w:rPr>
      </w:pPr>
      <w:r>
        <w:rPr>
          <w:rFonts w:asciiTheme="minorBidi" w:hAnsiTheme="minorBidi" w:cstheme="minorBidi" w:hint="cs"/>
          <w:szCs w:val="20"/>
          <w:rtl/>
        </w:rPr>
        <w:t xml:space="preserve">                                                                            </w:t>
      </w:r>
      <w:r w:rsidR="0035452B" w:rsidRPr="0039126E">
        <w:rPr>
          <w:rFonts w:asciiTheme="minorBidi" w:hAnsiTheme="minorBidi" w:cstheme="minorBidi" w:hint="cs"/>
          <w:szCs w:val="20"/>
          <w:rtl/>
        </w:rPr>
        <w:t>חלק פנימי של הארובה</w:t>
      </w:r>
    </w:p>
    <w:p w14:paraId="04EA164F" w14:textId="16C514D1" w:rsidR="0035452B" w:rsidRPr="0047554E" w:rsidRDefault="0047554E" w:rsidP="0035452B">
      <w:pPr>
        <w:spacing w:after="0"/>
        <w:jc w:val="left"/>
        <w:rPr>
          <w:rFonts w:asciiTheme="minorBidi" w:hAnsiTheme="minorBidi" w:cstheme="minorBidi"/>
          <w:w w:val="90"/>
          <w:szCs w:val="20"/>
          <w:rtl/>
        </w:rPr>
      </w:pPr>
      <w:r w:rsidRPr="0047554E">
        <w:rPr>
          <w:rFonts w:asciiTheme="minorBidi" w:hAnsiTheme="minorBidi" w:cstheme="minorBidi" w:hint="cs"/>
          <w:w w:val="90"/>
          <w:szCs w:val="20"/>
          <w:rtl/>
        </w:rPr>
        <w:t xml:space="preserve">                                                                      </w:t>
      </w:r>
      <w:r>
        <w:rPr>
          <w:rFonts w:asciiTheme="minorBidi" w:hAnsiTheme="minorBidi" w:cstheme="minorBidi" w:hint="cs"/>
          <w:w w:val="90"/>
          <w:szCs w:val="20"/>
          <w:rtl/>
        </w:rPr>
        <w:t xml:space="preserve">          </w:t>
      </w:r>
      <w:r w:rsidRPr="0047554E">
        <w:rPr>
          <w:rFonts w:asciiTheme="minorBidi" w:hAnsiTheme="minorBidi" w:cstheme="minorBidi" w:hint="cs"/>
          <w:w w:val="90"/>
          <w:szCs w:val="20"/>
          <w:rtl/>
        </w:rPr>
        <w:t xml:space="preserve">  </w:t>
      </w:r>
      <w:r w:rsidR="0035452B" w:rsidRPr="0047554E">
        <w:rPr>
          <w:rFonts w:asciiTheme="minorBidi" w:hAnsiTheme="minorBidi" w:cstheme="minorBidi" w:hint="cs"/>
          <w:w w:val="90"/>
          <w:szCs w:val="20"/>
          <w:rtl/>
        </w:rPr>
        <w:t>משען ארובה חיצונית</w:t>
      </w:r>
    </w:p>
    <w:p w14:paraId="4E16D493" w14:textId="77777777" w:rsidR="0047554E" w:rsidRDefault="0047554E" w:rsidP="0035452B">
      <w:pPr>
        <w:spacing w:after="0"/>
        <w:jc w:val="left"/>
        <w:rPr>
          <w:rFonts w:asciiTheme="minorBidi" w:hAnsiTheme="minorBidi" w:cstheme="minorBidi"/>
          <w:szCs w:val="20"/>
          <w:rtl/>
        </w:rPr>
      </w:pPr>
    </w:p>
    <w:p w14:paraId="7AB50BE6" w14:textId="77777777" w:rsidR="0047554E" w:rsidRDefault="0047554E" w:rsidP="0035452B">
      <w:pPr>
        <w:spacing w:after="0"/>
        <w:jc w:val="left"/>
        <w:rPr>
          <w:rFonts w:asciiTheme="minorBidi" w:hAnsiTheme="minorBidi" w:cstheme="minorBidi"/>
          <w:szCs w:val="20"/>
          <w:rtl/>
        </w:rPr>
      </w:pPr>
    </w:p>
    <w:p w14:paraId="3CD847EA" w14:textId="615AC28F" w:rsidR="0047554E" w:rsidRPr="0047554E" w:rsidRDefault="0047554E" w:rsidP="0047554E">
      <w:pPr>
        <w:spacing w:after="0"/>
        <w:jc w:val="left"/>
        <w:rPr>
          <w:rFonts w:asciiTheme="minorBidi" w:hAnsiTheme="minorBidi" w:cstheme="minorBidi"/>
          <w:sz w:val="28"/>
          <w:szCs w:val="28"/>
          <w:rtl/>
        </w:rPr>
      </w:pPr>
      <w:r>
        <w:rPr>
          <w:rFonts w:asciiTheme="minorBidi" w:hAnsiTheme="minorBidi" w:cstheme="minorBidi" w:hint="cs"/>
          <w:szCs w:val="20"/>
          <w:rtl/>
        </w:rPr>
        <w:t xml:space="preserve">                                    </w:t>
      </w:r>
      <w:r w:rsidRPr="0039126E">
        <w:rPr>
          <w:rFonts w:asciiTheme="minorBidi" w:hAnsiTheme="minorBidi" w:cstheme="minorBidi" w:hint="cs"/>
          <w:szCs w:val="20"/>
          <w:rtl/>
        </w:rPr>
        <w:t>איור 4</w:t>
      </w:r>
    </w:p>
    <w:p w14:paraId="02F3BE5D" w14:textId="77777777" w:rsidR="0047554E" w:rsidRPr="00F305E6" w:rsidRDefault="0047554E" w:rsidP="0035452B">
      <w:pPr>
        <w:spacing w:after="0"/>
        <w:jc w:val="left"/>
        <w:rPr>
          <w:rFonts w:asciiTheme="minorBidi" w:hAnsiTheme="minorBidi" w:cstheme="minorBidi"/>
          <w:szCs w:val="20"/>
          <w:rtl/>
        </w:rPr>
      </w:pPr>
    </w:p>
    <w:p w14:paraId="23667A51" w14:textId="43350452" w:rsidR="0035452B" w:rsidRPr="0039126E" w:rsidRDefault="0047554E" w:rsidP="0035452B">
      <w:pPr>
        <w:spacing w:after="0"/>
        <w:jc w:val="left"/>
        <w:rPr>
          <w:rFonts w:asciiTheme="minorBidi" w:hAnsiTheme="minorBidi" w:cstheme="minorBidi"/>
          <w:szCs w:val="20"/>
          <w:rtl/>
        </w:rPr>
      </w:pPr>
      <w:r>
        <w:rPr>
          <w:rFonts w:asciiTheme="minorBidi" w:hAnsiTheme="minorBidi" w:cstheme="minorBidi" w:hint="cs"/>
          <w:szCs w:val="20"/>
          <w:rtl/>
        </w:rPr>
        <w:t xml:space="preserve">                                                                     </w:t>
      </w:r>
      <w:r w:rsidR="0035452B" w:rsidRPr="0039126E">
        <w:rPr>
          <w:rFonts w:asciiTheme="minorBidi" w:hAnsiTheme="minorBidi" w:cstheme="minorBidi" w:hint="cs"/>
          <w:szCs w:val="20"/>
          <w:rtl/>
        </w:rPr>
        <w:t>ארובה חיצונית</w:t>
      </w:r>
    </w:p>
    <w:p w14:paraId="2D6F2FF2" w14:textId="77777777" w:rsidR="0035452B" w:rsidRPr="0049416E" w:rsidRDefault="0035452B" w:rsidP="0035452B">
      <w:pPr>
        <w:spacing w:after="0"/>
        <w:jc w:val="left"/>
        <w:rPr>
          <w:rFonts w:asciiTheme="minorBidi" w:hAnsiTheme="minorBidi" w:cstheme="minorBidi"/>
          <w:sz w:val="6"/>
          <w:szCs w:val="6"/>
          <w:rtl/>
        </w:rPr>
      </w:pPr>
    </w:p>
    <w:p w14:paraId="1D8F2B70" w14:textId="14112441" w:rsidR="0035452B" w:rsidRPr="002A22C7" w:rsidRDefault="0035452B" w:rsidP="009B35CF">
      <w:pPr>
        <w:pStyle w:val="a9"/>
        <w:numPr>
          <w:ilvl w:val="0"/>
          <w:numId w:val="12"/>
        </w:numPr>
        <w:rPr>
          <w:rFonts w:asciiTheme="minorBidi" w:hAnsiTheme="minorBidi" w:cstheme="minorBidi"/>
          <w:sz w:val="21"/>
          <w:szCs w:val="21"/>
          <w:rtl/>
        </w:rPr>
      </w:pPr>
      <w:r w:rsidRPr="002A22C7">
        <w:rPr>
          <w:rFonts w:asciiTheme="minorBidi" w:hAnsiTheme="minorBidi" w:cstheme="minorBidi" w:hint="cs"/>
          <w:sz w:val="21"/>
          <w:szCs w:val="21"/>
          <w:rtl/>
        </w:rPr>
        <w:t>כוונו את גובה הארובה הפנימית למיקום של משען הארובה הפנימית וקבעו אותה עליו באמצעות ברגים. בינתיים, קבעו את הארובה החיצונית על גוף קולט האדים באמצעות ברגים. לאחר כוונון המיקום, קבעו את הגוף בעזרת בורג אבטחה. שימו לב: שני פתחי אוורור האבטחה ממוקמים במעטפת האחורית, עם קוטר של 6 מ"מ. עיינו באי</w:t>
      </w:r>
      <w:r w:rsidR="00F305E6">
        <w:rPr>
          <w:rFonts w:asciiTheme="minorBidi" w:hAnsiTheme="minorBidi" w:cstheme="minorBidi" w:hint="cs"/>
          <w:sz w:val="21"/>
          <w:szCs w:val="21"/>
          <w:rtl/>
        </w:rPr>
        <w:t>ו</w:t>
      </w:r>
      <w:r w:rsidRPr="002A22C7">
        <w:rPr>
          <w:rFonts w:asciiTheme="minorBidi" w:hAnsiTheme="minorBidi" w:cstheme="minorBidi" w:hint="cs"/>
          <w:sz w:val="21"/>
          <w:szCs w:val="21"/>
          <w:rtl/>
        </w:rPr>
        <w:t>ר 5.</w:t>
      </w:r>
    </w:p>
    <w:p w14:paraId="2153F0FF" w14:textId="70A885FC" w:rsidR="009B35CF" w:rsidRPr="009B35CF" w:rsidRDefault="009C31AB" w:rsidP="002A22C7">
      <w:pPr>
        <w:spacing w:after="0"/>
        <w:jc w:val="center"/>
        <w:rPr>
          <w:rFonts w:asciiTheme="minorBidi" w:hAnsiTheme="minorBidi" w:cstheme="minorBidi"/>
          <w:sz w:val="22"/>
          <w:rtl/>
        </w:rPr>
      </w:pPr>
      <w:r>
        <w:rPr>
          <w:rFonts w:asciiTheme="minorBidi" w:hAnsiTheme="minorBidi" w:cstheme="minorBidi"/>
          <w:noProof/>
          <w:sz w:val="22"/>
        </w:rPr>
        <w:drawing>
          <wp:anchor distT="0" distB="0" distL="114300" distR="114300" simplePos="0" relativeHeight="251710464" behindDoc="1" locked="0" layoutInCell="1" allowOverlap="1" wp14:anchorId="6531A553" wp14:editId="2321D295">
            <wp:simplePos x="0" y="0"/>
            <wp:positionH relativeFrom="column">
              <wp:posOffset>1645714</wp:posOffset>
            </wp:positionH>
            <wp:positionV relativeFrom="paragraph">
              <wp:posOffset>1905</wp:posOffset>
            </wp:positionV>
            <wp:extent cx="1372235" cy="1643380"/>
            <wp:effectExtent l="0" t="0" r="0" b="0"/>
            <wp:wrapNone/>
            <wp:docPr id="544981538"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2235"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14183A" w14:textId="77777777" w:rsidR="002A22C7" w:rsidRDefault="002A22C7" w:rsidP="002A22C7">
      <w:pPr>
        <w:spacing w:after="0"/>
        <w:jc w:val="center"/>
        <w:rPr>
          <w:rFonts w:asciiTheme="minorBidi" w:hAnsiTheme="minorBidi" w:cstheme="minorBidi"/>
          <w:sz w:val="22"/>
          <w:rtl/>
        </w:rPr>
      </w:pPr>
    </w:p>
    <w:p w14:paraId="37464120" w14:textId="77777777" w:rsidR="002A22C7" w:rsidRPr="009C31AB" w:rsidRDefault="002A22C7" w:rsidP="002A22C7">
      <w:pPr>
        <w:spacing w:after="0"/>
        <w:jc w:val="center"/>
        <w:rPr>
          <w:rFonts w:asciiTheme="minorBidi" w:hAnsiTheme="minorBidi" w:cstheme="minorBidi"/>
          <w:sz w:val="36"/>
          <w:szCs w:val="36"/>
          <w:rtl/>
        </w:rPr>
      </w:pPr>
    </w:p>
    <w:p w14:paraId="514B6AFD" w14:textId="77777777" w:rsidR="002A22C7" w:rsidRDefault="002A22C7" w:rsidP="002A22C7">
      <w:pPr>
        <w:spacing w:after="0"/>
        <w:jc w:val="center"/>
        <w:rPr>
          <w:rFonts w:asciiTheme="minorBidi" w:hAnsiTheme="minorBidi" w:cstheme="minorBidi"/>
          <w:sz w:val="22"/>
          <w:rtl/>
        </w:rPr>
      </w:pPr>
    </w:p>
    <w:p w14:paraId="1AE323B4" w14:textId="77777777" w:rsidR="002A22C7" w:rsidRDefault="002A22C7" w:rsidP="002A22C7">
      <w:pPr>
        <w:spacing w:after="0"/>
        <w:jc w:val="center"/>
        <w:rPr>
          <w:rFonts w:asciiTheme="minorBidi" w:hAnsiTheme="minorBidi" w:cstheme="minorBidi"/>
          <w:sz w:val="22"/>
          <w:rtl/>
        </w:rPr>
      </w:pPr>
    </w:p>
    <w:p w14:paraId="03B0DFC0" w14:textId="77777777" w:rsidR="002A22C7" w:rsidRDefault="002A22C7" w:rsidP="002A22C7">
      <w:pPr>
        <w:spacing w:after="0"/>
        <w:jc w:val="center"/>
        <w:rPr>
          <w:rFonts w:asciiTheme="minorBidi" w:hAnsiTheme="minorBidi" w:cstheme="minorBidi"/>
          <w:sz w:val="22"/>
          <w:rtl/>
        </w:rPr>
      </w:pPr>
    </w:p>
    <w:p w14:paraId="684663BC" w14:textId="77777777" w:rsidR="002A22C7" w:rsidRDefault="002A22C7" w:rsidP="002A22C7">
      <w:pPr>
        <w:spacing w:after="0"/>
        <w:jc w:val="center"/>
        <w:rPr>
          <w:rFonts w:asciiTheme="minorBidi" w:hAnsiTheme="minorBidi" w:cstheme="minorBidi"/>
          <w:sz w:val="22"/>
          <w:rtl/>
        </w:rPr>
      </w:pPr>
    </w:p>
    <w:p w14:paraId="47654947" w14:textId="77777777" w:rsidR="002A22C7" w:rsidRDefault="002A22C7" w:rsidP="002A22C7">
      <w:pPr>
        <w:spacing w:after="0"/>
        <w:jc w:val="center"/>
        <w:rPr>
          <w:rFonts w:asciiTheme="minorBidi" w:hAnsiTheme="minorBidi" w:cstheme="minorBidi"/>
          <w:sz w:val="22"/>
          <w:rtl/>
        </w:rPr>
      </w:pPr>
    </w:p>
    <w:p w14:paraId="188216F8" w14:textId="1D3D3C9F" w:rsidR="0035452B" w:rsidRPr="002A22C7" w:rsidRDefault="0035452B" w:rsidP="002A22C7">
      <w:pPr>
        <w:spacing w:after="0"/>
        <w:jc w:val="center"/>
        <w:rPr>
          <w:rFonts w:asciiTheme="minorBidi" w:hAnsiTheme="minorBidi" w:cstheme="minorBidi"/>
          <w:szCs w:val="20"/>
          <w:rtl/>
        </w:rPr>
      </w:pPr>
      <w:r w:rsidRPr="002A22C7">
        <w:rPr>
          <w:rFonts w:asciiTheme="minorBidi" w:hAnsiTheme="minorBidi" w:cstheme="minorBidi" w:hint="cs"/>
          <w:szCs w:val="20"/>
          <w:rtl/>
        </w:rPr>
        <w:t>איור 5</w:t>
      </w:r>
    </w:p>
    <w:p w14:paraId="2FD73CD5" w14:textId="77777777" w:rsidR="00B12849" w:rsidRPr="0049416E" w:rsidRDefault="00B12849" w:rsidP="00B12849">
      <w:pPr>
        <w:jc w:val="left"/>
        <w:rPr>
          <w:rFonts w:asciiTheme="minorBidi" w:eastAsia="Arial Unicode MS" w:hAnsiTheme="minorBidi" w:cstheme="minorBidi"/>
          <w:b/>
          <w:bCs/>
          <w:sz w:val="22"/>
          <w:rtl/>
        </w:rPr>
      </w:pPr>
      <w:r w:rsidRPr="0049416E">
        <w:rPr>
          <w:rFonts w:asciiTheme="minorBidi" w:eastAsia="Arial Unicode MS" w:hAnsiTheme="minorBidi" w:cstheme="minorBidi" w:hint="cs"/>
          <w:b/>
          <w:bCs/>
          <w:sz w:val="22"/>
          <w:rtl/>
        </w:rPr>
        <w:t>עצות המתקשרות להתקנת צינור הפליטה</w:t>
      </w:r>
    </w:p>
    <w:p w14:paraId="6F457F88" w14:textId="77777777" w:rsidR="00B12849" w:rsidRPr="0049416E" w:rsidRDefault="00B12849" w:rsidP="00B12849">
      <w:pPr>
        <w:jc w:val="left"/>
        <w:rPr>
          <w:rFonts w:asciiTheme="minorBidi" w:eastAsia="Arial Unicode MS" w:hAnsiTheme="minorBidi" w:cstheme="minorBidi"/>
          <w:sz w:val="21"/>
          <w:szCs w:val="21"/>
          <w:rtl/>
        </w:rPr>
      </w:pPr>
      <w:r w:rsidRPr="0049416E">
        <w:rPr>
          <w:rFonts w:asciiTheme="minorBidi" w:eastAsia="Arial Unicode MS" w:hAnsiTheme="minorBidi" w:cstheme="minorBidi" w:hint="cs"/>
          <w:sz w:val="21"/>
          <w:szCs w:val="21"/>
          <w:rtl/>
        </w:rPr>
        <w:t>יש להקפיד לנהוג בהתאם לחוקים שלהלן על מנת להשיג הוצאת אוויר אופטימלית:</w:t>
      </w:r>
    </w:p>
    <w:p w14:paraId="583A8189" w14:textId="77777777" w:rsidR="00B12849" w:rsidRPr="0049416E" w:rsidRDefault="00B12849" w:rsidP="00B12849">
      <w:pPr>
        <w:pStyle w:val="a9"/>
        <w:numPr>
          <w:ilvl w:val="0"/>
          <w:numId w:val="4"/>
        </w:numPr>
        <w:rPr>
          <w:rFonts w:asciiTheme="minorBidi" w:eastAsia="Arial Unicode MS" w:hAnsiTheme="minorBidi" w:cstheme="minorBidi"/>
          <w:sz w:val="21"/>
          <w:szCs w:val="21"/>
          <w:lang w:eastAsia="he-IL"/>
        </w:rPr>
      </w:pPr>
      <w:r w:rsidRPr="0049416E">
        <w:rPr>
          <w:rFonts w:asciiTheme="minorBidi" w:eastAsia="Arial Unicode MS" w:hAnsiTheme="minorBidi" w:cstheme="minorBidi" w:hint="cs"/>
          <w:sz w:val="21"/>
          <w:szCs w:val="21"/>
          <w:rtl/>
        </w:rPr>
        <w:t>שמרו את צינור הפליטה קצר וישר.</w:t>
      </w:r>
    </w:p>
    <w:p w14:paraId="57884BCB" w14:textId="77777777"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אין להקטין את הגודל או להגביל את צינור ההרחבה.</w:t>
      </w:r>
    </w:p>
    <w:p w14:paraId="22D0A196" w14:textId="77777777"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בעת השימוש בצינור הרחבה התקינו תמיד את הצינור המשוך במצב מתוח במטרה לצמצם את איבוד הלחץ.</w:t>
      </w:r>
    </w:p>
    <w:p w14:paraId="38D3AE1E" w14:textId="77777777"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כשל בהקפדה על הנחיות בסיסיות אלה יפחית את איכות הביצועים ויגביר את דרגות הרעש של קולט האדים.</w:t>
      </w:r>
    </w:p>
    <w:p w14:paraId="2BCB7856" w14:textId="77777777"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כל עבודת התקנה חייבת להיעשות על ידי חשמלאי מוסמך או אדם שעבר הכשרה מתאימה.</w:t>
      </w:r>
    </w:p>
    <w:p w14:paraId="37D44100" w14:textId="77777777"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אין לחבר את מערכת הצינורות של קולט האדים למערכת אוורור קיימת מכל סוג שהוא, הנמצאת בשימוש עבור מכשיר חשמלי אחר, כגון צינור חימום, צינור גז, צינור רוח חמה.</w:t>
      </w:r>
    </w:p>
    <w:p w14:paraId="64CE7AF5" w14:textId="2E414EBA"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 xml:space="preserve">זווית כיפוף צינור ההרחבה לא תהיה פחות מ- </w:t>
      </w:r>
      <w:r w:rsidRPr="0049416E">
        <w:rPr>
          <w:rFonts w:asciiTheme="minorBidi" w:eastAsia="Arial Unicode MS" w:hAnsiTheme="minorBidi" w:cstheme="minorBidi"/>
          <w:sz w:val="21"/>
          <w:szCs w:val="21"/>
        </w:rPr>
        <w:t>120°</w:t>
      </w:r>
      <w:r w:rsidRPr="0049416E">
        <w:rPr>
          <w:rFonts w:asciiTheme="minorBidi" w:eastAsia="Arial Unicode MS" w:hAnsiTheme="minorBidi" w:cstheme="minorBidi" w:hint="cs"/>
          <w:sz w:val="21"/>
          <w:szCs w:val="21"/>
          <w:rtl/>
        </w:rPr>
        <w:t xml:space="preserve"> עליכם לכוון את הצינור בצורה אופקית או לחלופין, על הצינור לעלות מהנקודה ההתחלתית ויש להוביל אותו לקיר החיצוני.</w:t>
      </w:r>
    </w:p>
    <w:p w14:paraId="605000AA" w14:textId="77777777"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לאחר ההתקנה, וודאו שקולט האדים ישר וזאת על מנת למנוע איסוף שומן בקצה.</w:t>
      </w:r>
    </w:p>
    <w:p w14:paraId="783656AA" w14:textId="4475990D" w:rsidR="00B12849" w:rsidRPr="0049416E" w:rsidRDefault="00B12849" w:rsidP="00B12849">
      <w:pPr>
        <w:pStyle w:val="a9"/>
        <w:numPr>
          <w:ilvl w:val="0"/>
          <w:numId w:val="4"/>
        </w:numPr>
        <w:rPr>
          <w:rFonts w:asciiTheme="minorBidi" w:eastAsia="Arial Unicode MS" w:hAnsiTheme="minorBidi" w:cstheme="minorBidi"/>
          <w:sz w:val="21"/>
          <w:szCs w:val="21"/>
        </w:rPr>
      </w:pPr>
      <w:r w:rsidRPr="0049416E">
        <w:rPr>
          <w:rFonts w:asciiTheme="minorBidi" w:eastAsia="Arial Unicode MS" w:hAnsiTheme="minorBidi" w:cstheme="minorBidi" w:hint="cs"/>
          <w:sz w:val="21"/>
          <w:szCs w:val="21"/>
          <w:rtl/>
        </w:rPr>
        <w:t>וודאו שצינור ההרחבה שנבחר להתקנה תואם לתקנים הרלוונטיים ושהוא מעכב אש.</w:t>
      </w:r>
    </w:p>
    <w:p w14:paraId="57A7C0F3" w14:textId="6E7D5EDD" w:rsidR="00B12849" w:rsidRDefault="00DE0F95" w:rsidP="00B12849">
      <w:pPr>
        <w:jc w:val="left"/>
        <w:rPr>
          <w:rFonts w:asciiTheme="minorBidi" w:hAnsiTheme="minorBidi" w:cstheme="minorBidi"/>
          <w:sz w:val="22"/>
          <w:rtl/>
        </w:rPr>
      </w:pPr>
      <w:r>
        <w:rPr>
          <w:rFonts w:asciiTheme="minorBidi" w:hAnsiTheme="minorBidi" w:cstheme="minorBidi"/>
          <w:noProof/>
          <w:sz w:val="22"/>
        </w:rPr>
        <w:drawing>
          <wp:anchor distT="0" distB="0" distL="114300" distR="114300" simplePos="0" relativeHeight="251679744" behindDoc="1" locked="0" layoutInCell="1" allowOverlap="1" wp14:anchorId="5EBACAD9" wp14:editId="1B00A8A1">
            <wp:simplePos x="0" y="0"/>
            <wp:positionH relativeFrom="column">
              <wp:posOffset>1186378</wp:posOffset>
            </wp:positionH>
            <wp:positionV relativeFrom="paragraph">
              <wp:posOffset>33078</wp:posOffset>
            </wp:positionV>
            <wp:extent cx="2746283" cy="1152249"/>
            <wp:effectExtent l="0" t="0" r="0" b="0"/>
            <wp:wrapNone/>
            <wp:docPr id="904359556"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5762" cy="11562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31DC6" w14:textId="6247861B" w:rsidR="00B12849" w:rsidRDefault="00B12849" w:rsidP="00B12849">
      <w:pPr>
        <w:jc w:val="left"/>
        <w:rPr>
          <w:rFonts w:asciiTheme="minorBidi" w:hAnsiTheme="minorBidi" w:cstheme="minorBidi"/>
          <w:sz w:val="22"/>
          <w:rtl/>
        </w:rPr>
      </w:pPr>
    </w:p>
    <w:p w14:paraId="35FA05A1" w14:textId="77777777" w:rsidR="00B12849" w:rsidRDefault="00B12849" w:rsidP="00B12849">
      <w:pPr>
        <w:jc w:val="left"/>
        <w:rPr>
          <w:rFonts w:asciiTheme="minorBidi" w:hAnsiTheme="minorBidi" w:cstheme="minorBidi"/>
          <w:sz w:val="22"/>
          <w:rtl/>
        </w:rPr>
      </w:pPr>
    </w:p>
    <w:p w14:paraId="53B6BD04" w14:textId="77777777" w:rsidR="00B12849" w:rsidRPr="00DE0F95" w:rsidRDefault="00B12849" w:rsidP="00B12849">
      <w:pPr>
        <w:jc w:val="left"/>
        <w:rPr>
          <w:rFonts w:asciiTheme="minorBidi" w:hAnsiTheme="minorBidi" w:cstheme="minorBidi"/>
          <w:sz w:val="28"/>
          <w:szCs w:val="28"/>
          <w:rtl/>
        </w:rPr>
      </w:pPr>
    </w:p>
    <w:p w14:paraId="247E1FE4" w14:textId="77777777" w:rsidR="00B12849" w:rsidRPr="00FC00A7" w:rsidRDefault="00B12849" w:rsidP="00B12849">
      <w:pPr>
        <w:jc w:val="left"/>
        <w:rPr>
          <w:rFonts w:asciiTheme="minorBidi" w:hAnsiTheme="minorBidi" w:cstheme="minorBidi"/>
          <w:sz w:val="12"/>
          <w:szCs w:val="12"/>
          <w:rtl/>
        </w:rPr>
      </w:pPr>
    </w:p>
    <w:p w14:paraId="159A34B7" w14:textId="77777777" w:rsidR="00B12849" w:rsidRPr="00DE0F95" w:rsidRDefault="00B12849" w:rsidP="00B12849">
      <w:pPr>
        <w:jc w:val="left"/>
        <w:rPr>
          <w:rFonts w:asciiTheme="minorBidi" w:hAnsiTheme="minorBidi" w:cstheme="minorBidi"/>
          <w:sz w:val="10"/>
          <w:szCs w:val="10"/>
          <w:rtl/>
        </w:rPr>
      </w:pPr>
    </w:p>
    <w:p w14:paraId="57E4FD83" w14:textId="316172EF" w:rsidR="00B12849" w:rsidRPr="00F07775" w:rsidRDefault="00B12849" w:rsidP="00B12849">
      <w:pPr>
        <w:jc w:val="left"/>
        <w:rPr>
          <w:rFonts w:asciiTheme="minorBidi" w:hAnsiTheme="minorBidi" w:cstheme="minorBidi"/>
          <w:sz w:val="22"/>
          <w:rtl/>
        </w:rPr>
      </w:pPr>
      <w:r>
        <w:rPr>
          <w:rFonts w:asciiTheme="minorBidi" w:hAnsiTheme="minorBidi" w:cstheme="minorBidi" w:hint="cs"/>
          <w:sz w:val="22"/>
          <w:rtl/>
        </w:rPr>
        <w:t xml:space="preserve">                                    </w:t>
      </w:r>
      <w:r w:rsidR="00DE0F95">
        <w:rPr>
          <w:rFonts w:asciiTheme="minorBidi" w:hAnsiTheme="minorBidi" w:cstheme="minorBidi" w:hint="cs"/>
          <w:sz w:val="22"/>
          <w:rtl/>
        </w:rPr>
        <w:t xml:space="preserve"> </w:t>
      </w:r>
      <w:r>
        <w:rPr>
          <w:rFonts w:asciiTheme="minorBidi" w:hAnsiTheme="minorBidi" w:cstheme="minorBidi" w:hint="cs"/>
          <w:sz w:val="22"/>
          <w:rtl/>
        </w:rPr>
        <w:t xml:space="preserve"> לא נכון                 </w:t>
      </w:r>
      <w:r w:rsidR="00DE0F95">
        <w:rPr>
          <w:rFonts w:asciiTheme="minorBidi" w:hAnsiTheme="minorBidi" w:cstheme="minorBidi" w:hint="cs"/>
          <w:sz w:val="22"/>
          <w:rtl/>
        </w:rPr>
        <w:t xml:space="preserve">     </w:t>
      </w:r>
      <w:r>
        <w:rPr>
          <w:rFonts w:asciiTheme="minorBidi" w:hAnsiTheme="minorBidi" w:cstheme="minorBidi" w:hint="cs"/>
          <w:sz w:val="22"/>
          <w:rtl/>
        </w:rPr>
        <w:t xml:space="preserve">   </w:t>
      </w:r>
      <w:proofErr w:type="spellStart"/>
      <w:r>
        <w:rPr>
          <w:rFonts w:asciiTheme="minorBidi" w:hAnsiTheme="minorBidi" w:cstheme="minorBidi" w:hint="cs"/>
          <w:sz w:val="22"/>
          <w:rtl/>
        </w:rPr>
        <w:t>נכון</w:t>
      </w:r>
      <w:proofErr w:type="spellEnd"/>
    </w:p>
    <w:p w14:paraId="6F3E0A75" w14:textId="77777777" w:rsidR="009E66DD" w:rsidRPr="00C03BB0" w:rsidRDefault="009E66DD" w:rsidP="009E66DD">
      <w:pPr>
        <w:jc w:val="left"/>
        <w:rPr>
          <w:rFonts w:asciiTheme="minorBidi" w:hAnsiTheme="minorBidi" w:cstheme="minorBidi"/>
          <w:sz w:val="10"/>
          <w:szCs w:val="10"/>
          <w:rtl/>
        </w:rPr>
      </w:pPr>
    </w:p>
    <w:tbl>
      <w:tblPr>
        <w:tblStyle w:val="ad"/>
        <w:bidiVisual/>
        <w:tblW w:w="0" w:type="auto"/>
        <w:tblLook w:val="04A0" w:firstRow="1" w:lastRow="0" w:firstColumn="1" w:lastColumn="0" w:noHBand="0" w:noVBand="1"/>
      </w:tblPr>
      <w:tblGrid>
        <w:gridCol w:w="1121"/>
        <w:gridCol w:w="6381"/>
      </w:tblGrid>
      <w:tr w:rsidR="006F16D5" w14:paraId="35267A41" w14:textId="77777777" w:rsidTr="006F16D5">
        <w:tc>
          <w:tcPr>
            <w:tcW w:w="982" w:type="dxa"/>
            <w:vAlign w:val="center"/>
          </w:tcPr>
          <w:p w14:paraId="1E305439" w14:textId="77777777" w:rsidR="006F16D5" w:rsidRPr="00CF7931" w:rsidRDefault="006F16D5" w:rsidP="00160631">
            <w:pPr>
              <w:spacing w:after="0"/>
              <w:jc w:val="center"/>
              <w:rPr>
                <w:rFonts w:asciiTheme="minorBidi" w:hAnsiTheme="minorBidi" w:cstheme="minorBidi"/>
                <w:b/>
                <w:bCs/>
                <w:sz w:val="22"/>
                <w:rtl/>
              </w:rPr>
            </w:pPr>
            <w:r w:rsidRPr="00CF7931">
              <w:rPr>
                <w:rFonts w:asciiTheme="minorBidi" w:hAnsiTheme="minorBidi" w:cstheme="minorBidi"/>
                <w:b/>
                <w:bCs/>
                <w:sz w:val="22"/>
                <w:rtl/>
              </w:rPr>
              <w:t>אזהרה:</w:t>
            </w:r>
          </w:p>
          <w:p w14:paraId="6C2FF084" w14:textId="3F1BDDD5" w:rsidR="00160631" w:rsidRDefault="00160631" w:rsidP="006F16D5">
            <w:pPr>
              <w:jc w:val="center"/>
              <w:rPr>
                <w:rFonts w:asciiTheme="minorBidi" w:hAnsiTheme="minorBidi" w:cstheme="minorBidi"/>
                <w:sz w:val="22"/>
                <w:rtl/>
              </w:rPr>
            </w:pPr>
            <w:r w:rsidRPr="00C40CB9">
              <w:rPr>
                <w:rFonts w:asciiTheme="minorHAnsi" w:hAnsiTheme="minorHAnsi"/>
                <w:noProof/>
                <w:color w:val="000000" w:themeColor="text1"/>
                <w:sz w:val="44"/>
                <w:szCs w:val="44"/>
              </w:rPr>
              <w:drawing>
                <wp:inline distT="0" distB="0" distL="0" distR="0" wp14:anchorId="2B1A0707" wp14:editId="74561420">
                  <wp:extent cx="574948" cy="419374"/>
                  <wp:effectExtent l="0" t="0" r="0" b="0"/>
                  <wp:docPr id="11" name="图片 8" descr="叹号.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叹号.bmp"/>
                          <pic:cNvPicPr>
                            <a:picLocks noChangeAspect="1" noChangeArrowheads="1"/>
                          </pic:cNvPicPr>
                        </pic:nvPicPr>
                        <pic:blipFill>
                          <a:blip r:embed="rId21" cstate="print"/>
                          <a:srcRect/>
                          <a:stretch>
                            <a:fillRect/>
                          </a:stretch>
                        </pic:blipFill>
                        <pic:spPr>
                          <a:xfrm>
                            <a:off x="0" y="0"/>
                            <a:ext cx="581134" cy="423886"/>
                          </a:xfrm>
                          <a:prstGeom prst="rect">
                            <a:avLst/>
                          </a:prstGeom>
                          <a:noFill/>
                          <a:ln w="9525">
                            <a:noFill/>
                            <a:miter lim="800000"/>
                            <a:headEnd/>
                            <a:tailEnd/>
                          </a:ln>
                        </pic:spPr>
                      </pic:pic>
                    </a:graphicData>
                  </a:graphic>
                </wp:inline>
              </w:drawing>
            </w:r>
          </w:p>
        </w:tc>
        <w:tc>
          <w:tcPr>
            <w:tcW w:w="6520" w:type="dxa"/>
          </w:tcPr>
          <w:p w14:paraId="7B5818CB" w14:textId="77777777" w:rsidR="006F16D5" w:rsidRPr="00F07775" w:rsidRDefault="006F16D5" w:rsidP="006F16D5">
            <w:pPr>
              <w:pStyle w:val="a9"/>
              <w:numPr>
                <w:ilvl w:val="0"/>
                <w:numId w:val="8"/>
              </w:numPr>
              <w:rPr>
                <w:rFonts w:asciiTheme="minorBidi" w:hAnsiTheme="minorBidi" w:cstheme="minorBidi"/>
                <w:sz w:val="22"/>
                <w:szCs w:val="22"/>
                <w:lang w:eastAsia="he-IL"/>
              </w:rPr>
            </w:pPr>
            <w:r w:rsidRPr="00F07775">
              <w:rPr>
                <w:rFonts w:asciiTheme="minorBidi" w:hAnsiTheme="minorBidi" w:cstheme="minorBidi"/>
                <w:sz w:val="22"/>
                <w:szCs w:val="22"/>
                <w:rtl/>
              </w:rPr>
              <w:t>מסיבה בטיחותית,</w:t>
            </w:r>
            <w:r w:rsidRPr="00F07775">
              <w:rPr>
                <w:rFonts w:asciiTheme="minorBidi" w:hAnsiTheme="minorBidi" w:cstheme="minorBidi"/>
                <w:sz w:val="22"/>
                <w:szCs w:val="22"/>
                <w:rtl/>
                <w:lang w:eastAsia="he-IL"/>
              </w:rPr>
              <w:t xml:space="preserve"> אנא השתמשו רק בגודל זהה של בורגי קיבוע או בורגי התקנה המומלצים במדריך הוראות זה.</w:t>
            </w:r>
          </w:p>
          <w:p w14:paraId="062ADB29" w14:textId="332F93CB" w:rsidR="006F16D5" w:rsidRPr="006F16D5" w:rsidRDefault="006F16D5" w:rsidP="006F16D5">
            <w:pPr>
              <w:pStyle w:val="a9"/>
              <w:numPr>
                <w:ilvl w:val="0"/>
                <w:numId w:val="8"/>
              </w:numPr>
              <w:rPr>
                <w:rFonts w:asciiTheme="minorBidi" w:hAnsiTheme="minorBidi" w:cstheme="minorBidi"/>
                <w:sz w:val="22"/>
                <w:szCs w:val="22"/>
                <w:rtl/>
                <w:lang w:eastAsia="he-IL"/>
              </w:rPr>
            </w:pPr>
            <w:r w:rsidRPr="00F07775">
              <w:rPr>
                <w:rFonts w:asciiTheme="minorBidi" w:hAnsiTheme="minorBidi" w:cstheme="minorBidi"/>
                <w:sz w:val="22"/>
                <w:szCs w:val="22"/>
                <w:rtl/>
                <w:lang w:eastAsia="he-IL"/>
              </w:rPr>
              <w:t>כשל בהתקנת הברגים או קיבוע המכשיר בהתאם להוראות אלה עשוי לגרום לסכנות בחשמל.</w:t>
            </w:r>
          </w:p>
        </w:tc>
      </w:tr>
    </w:tbl>
    <w:p w14:paraId="4BAD66DB" w14:textId="77777777" w:rsidR="00DE0F95" w:rsidRPr="00DE0F95" w:rsidRDefault="00DE0F95" w:rsidP="009E66DD">
      <w:pPr>
        <w:jc w:val="left"/>
        <w:rPr>
          <w:rFonts w:asciiTheme="minorBidi" w:hAnsiTheme="minorBidi" w:cstheme="minorBidi"/>
          <w:b/>
          <w:bCs/>
          <w:sz w:val="16"/>
          <w:szCs w:val="16"/>
          <w:u w:val="single"/>
          <w:rtl/>
        </w:rPr>
      </w:pPr>
    </w:p>
    <w:p w14:paraId="1F26933E" w14:textId="1EE82A59" w:rsidR="009E66DD" w:rsidRPr="00356D25" w:rsidRDefault="009E66DD" w:rsidP="009E66DD">
      <w:pPr>
        <w:jc w:val="left"/>
        <w:rPr>
          <w:rFonts w:asciiTheme="minorBidi" w:hAnsiTheme="minorBidi" w:cstheme="minorBidi"/>
          <w:b/>
          <w:bCs/>
          <w:sz w:val="24"/>
          <w:szCs w:val="24"/>
          <w:u w:val="single"/>
          <w:rtl/>
        </w:rPr>
      </w:pPr>
      <w:r w:rsidRPr="00356D25">
        <w:rPr>
          <w:rFonts w:asciiTheme="minorBidi" w:hAnsiTheme="minorBidi" w:cstheme="minorBidi"/>
          <w:b/>
          <w:bCs/>
          <w:sz w:val="24"/>
          <w:szCs w:val="24"/>
          <w:u w:val="single"/>
          <w:rtl/>
        </w:rPr>
        <w:t>תחילת השימוש בקולט האדים שלכם</w:t>
      </w:r>
    </w:p>
    <w:p w14:paraId="25EB84C5" w14:textId="77777777" w:rsidR="009E66DD" w:rsidRPr="00356D25" w:rsidRDefault="009E66DD" w:rsidP="009E66DD">
      <w:pPr>
        <w:jc w:val="left"/>
        <w:rPr>
          <w:rFonts w:asciiTheme="minorBidi" w:hAnsiTheme="minorBidi" w:cstheme="minorBidi"/>
          <w:b/>
          <w:bCs/>
          <w:sz w:val="24"/>
          <w:szCs w:val="24"/>
          <w:rtl/>
        </w:rPr>
      </w:pPr>
      <w:r w:rsidRPr="00356D25">
        <w:rPr>
          <w:rFonts w:asciiTheme="minorBidi" w:hAnsiTheme="minorBidi" w:cstheme="minorBidi"/>
          <w:b/>
          <w:bCs/>
          <w:sz w:val="24"/>
          <w:szCs w:val="24"/>
          <w:rtl/>
        </w:rPr>
        <w:t>לחיצה על לחצנים</w:t>
      </w:r>
    </w:p>
    <w:p w14:paraId="57514BD6" w14:textId="77777777" w:rsidR="009E66DD" w:rsidRPr="00A75FFB" w:rsidRDefault="009E66DD" w:rsidP="001E0164">
      <w:pPr>
        <w:pStyle w:val="a9"/>
        <w:numPr>
          <w:ilvl w:val="0"/>
          <w:numId w:val="9"/>
        </w:numPr>
        <w:rPr>
          <w:rFonts w:asciiTheme="minorBidi" w:hAnsiTheme="minorBidi" w:cstheme="minorBidi"/>
          <w:sz w:val="20"/>
          <w:szCs w:val="20"/>
        </w:rPr>
      </w:pPr>
      <w:r w:rsidRPr="00A75FFB">
        <w:rPr>
          <w:rFonts w:asciiTheme="minorBidi" w:hAnsiTheme="minorBidi" w:cstheme="minorBidi"/>
          <w:sz w:val="20"/>
          <w:szCs w:val="20"/>
          <w:rtl/>
        </w:rPr>
        <w:t xml:space="preserve">לחצו על לחצן </w:t>
      </w:r>
      <w:r w:rsidRPr="00A75FFB">
        <w:rPr>
          <w:rFonts w:asciiTheme="minorBidi" w:hAnsiTheme="minorBidi" w:cstheme="minorBidi"/>
          <w:sz w:val="20"/>
          <w:szCs w:val="20"/>
        </w:rPr>
        <w:t>STOP</w:t>
      </w:r>
      <w:r w:rsidRPr="00A75FFB">
        <w:rPr>
          <w:rFonts w:asciiTheme="minorBidi" w:hAnsiTheme="minorBidi" w:cstheme="minorBidi"/>
          <w:sz w:val="20"/>
          <w:szCs w:val="20"/>
          <w:rtl/>
        </w:rPr>
        <w:t xml:space="preserve"> (עצירה), המנוע ייעצר.</w:t>
      </w:r>
    </w:p>
    <w:p w14:paraId="64D73B83" w14:textId="77777777" w:rsidR="009E66DD" w:rsidRPr="00A75FFB" w:rsidRDefault="009E66DD" w:rsidP="001E0164">
      <w:pPr>
        <w:pStyle w:val="a9"/>
        <w:numPr>
          <w:ilvl w:val="0"/>
          <w:numId w:val="9"/>
        </w:numPr>
        <w:rPr>
          <w:rFonts w:asciiTheme="minorBidi" w:hAnsiTheme="minorBidi" w:cstheme="minorBidi"/>
          <w:sz w:val="20"/>
          <w:szCs w:val="20"/>
        </w:rPr>
      </w:pPr>
      <w:r w:rsidRPr="00A75FFB">
        <w:rPr>
          <w:rFonts w:asciiTheme="minorBidi" w:hAnsiTheme="minorBidi" w:cstheme="minorBidi"/>
          <w:sz w:val="20"/>
          <w:szCs w:val="20"/>
          <w:rtl/>
        </w:rPr>
        <w:t xml:space="preserve">לחצו על לחצן </w:t>
      </w:r>
      <w:r w:rsidRPr="00A75FFB">
        <w:rPr>
          <w:rFonts w:asciiTheme="minorBidi" w:hAnsiTheme="minorBidi" w:cstheme="minorBidi"/>
          <w:sz w:val="20"/>
          <w:szCs w:val="20"/>
        </w:rPr>
        <w:t>LOW</w:t>
      </w:r>
      <w:r w:rsidRPr="00A75FFB">
        <w:rPr>
          <w:rFonts w:asciiTheme="minorBidi" w:hAnsiTheme="minorBidi" w:cstheme="minorBidi"/>
          <w:sz w:val="20"/>
          <w:szCs w:val="20"/>
          <w:rtl/>
        </w:rPr>
        <w:t>, והמנוע יפעל במהירות נמוכה.</w:t>
      </w:r>
    </w:p>
    <w:p w14:paraId="30130A93" w14:textId="77777777" w:rsidR="009E66DD" w:rsidRPr="00A75FFB" w:rsidRDefault="009E66DD" w:rsidP="001E0164">
      <w:pPr>
        <w:pStyle w:val="a9"/>
        <w:numPr>
          <w:ilvl w:val="0"/>
          <w:numId w:val="9"/>
        </w:numPr>
        <w:rPr>
          <w:rFonts w:asciiTheme="minorBidi" w:hAnsiTheme="minorBidi" w:cstheme="minorBidi"/>
          <w:sz w:val="20"/>
          <w:szCs w:val="20"/>
        </w:rPr>
      </w:pPr>
      <w:r w:rsidRPr="00A75FFB">
        <w:rPr>
          <w:rFonts w:asciiTheme="minorBidi" w:hAnsiTheme="minorBidi" w:cstheme="minorBidi"/>
          <w:sz w:val="20"/>
          <w:szCs w:val="20"/>
          <w:rtl/>
        </w:rPr>
        <w:t>לחצו על הלחצן האמצעי, והמנוע יפעל במהירות בינונית.</w:t>
      </w:r>
    </w:p>
    <w:p w14:paraId="65897826" w14:textId="77777777" w:rsidR="009E66DD" w:rsidRPr="00A75FFB" w:rsidRDefault="009E66DD" w:rsidP="001E0164">
      <w:pPr>
        <w:pStyle w:val="a9"/>
        <w:numPr>
          <w:ilvl w:val="0"/>
          <w:numId w:val="9"/>
        </w:numPr>
        <w:rPr>
          <w:rFonts w:asciiTheme="minorBidi" w:hAnsiTheme="minorBidi" w:cstheme="minorBidi"/>
          <w:sz w:val="20"/>
          <w:szCs w:val="20"/>
        </w:rPr>
      </w:pPr>
      <w:r w:rsidRPr="00A75FFB">
        <w:rPr>
          <w:rFonts w:asciiTheme="minorBidi" w:hAnsiTheme="minorBidi" w:cstheme="minorBidi"/>
          <w:sz w:val="20"/>
          <w:szCs w:val="20"/>
          <w:rtl/>
        </w:rPr>
        <w:t xml:space="preserve">לחצו על לחצן </w:t>
      </w:r>
      <w:r w:rsidRPr="00A75FFB">
        <w:rPr>
          <w:rFonts w:asciiTheme="minorBidi" w:hAnsiTheme="minorBidi" w:cstheme="minorBidi"/>
          <w:sz w:val="20"/>
          <w:szCs w:val="20"/>
        </w:rPr>
        <w:t>HIGH</w:t>
      </w:r>
      <w:r w:rsidRPr="00A75FFB">
        <w:rPr>
          <w:rFonts w:asciiTheme="minorBidi" w:hAnsiTheme="minorBidi" w:cstheme="minorBidi"/>
          <w:sz w:val="20"/>
          <w:szCs w:val="20"/>
          <w:rtl/>
        </w:rPr>
        <w:t>, והמנוע יפעל במהירות גבוהה.</w:t>
      </w:r>
    </w:p>
    <w:p w14:paraId="65D34655" w14:textId="77777777" w:rsidR="009E66DD" w:rsidRPr="00A75FFB" w:rsidRDefault="009E66DD" w:rsidP="001E0164">
      <w:pPr>
        <w:pStyle w:val="a9"/>
        <w:numPr>
          <w:ilvl w:val="0"/>
          <w:numId w:val="9"/>
        </w:numPr>
        <w:rPr>
          <w:rFonts w:asciiTheme="minorBidi" w:hAnsiTheme="minorBidi" w:cstheme="minorBidi"/>
          <w:sz w:val="20"/>
          <w:szCs w:val="20"/>
        </w:rPr>
      </w:pPr>
      <w:r w:rsidRPr="00A75FFB">
        <w:rPr>
          <w:rFonts w:asciiTheme="minorBidi" w:hAnsiTheme="minorBidi" w:cstheme="minorBidi"/>
          <w:sz w:val="20"/>
          <w:szCs w:val="20"/>
          <w:rtl/>
        </w:rPr>
        <w:t xml:space="preserve">לחצו על לחצן </w:t>
      </w:r>
      <w:r w:rsidRPr="00A75FFB">
        <w:rPr>
          <w:rFonts w:asciiTheme="minorBidi" w:hAnsiTheme="minorBidi" w:cstheme="minorBidi"/>
          <w:sz w:val="20"/>
          <w:szCs w:val="20"/>
        </w:rPr>
        <w:t>LIGHT</w:t>
      </w:r>
      <w:r w:rsidRPr="00A75FFB">
        <w:rPr>
          <w:rFonts w:asciiTheme="minorBidi" w:hAnsiTheme="minorBidi" w:cstheme="minorBidi"/>
          <w:sz w:val="20"/>
          <w:szCs w:val="20"/>
          <w:rtl/>
        </w:rPr>
        <w:t xml:space="preserve"> ושתי המנורות יופעלו. לחצו שוב על הלחצן והמנורות ייכבו.</w:t>
      </w:r>
    </w:p>
    <w:p w14:paraId="753E26BC" w14:textId="77777777" w:rsidR="009E66DD" w:rsidRPr="009F7534" w:rsidRDefault="009E66DD" w:rsidP="009F7534">
      <w:pPr>
        <w:jc w:val="center"/>
        <w:rPr>
          <w:rFonts w:asciiTheme="minorBidi" w:hAnsiTheme="minorBidi" w:cstheme="minorBidi"/>
          <w:sz w:val="10"/>
          <w:szCs w:val="10"/>
          <w:rtl/>
        </w:rPr>
      </w:pPr>
    </w:p>
    <w:p w14:paraId="6C60DDCD" w14:textId="546E3378" w:rsidR="009E66DD" w:rsidRPr="00F07775" w:rsidRDefault="009F7534" w:rsidP="00356D25">
      <w:pPr>
        <w:jc w:val="center"/>
        <w:rPr>
          <w:rFonts w:asciiTheme="minorBidi" w:hAnsiTheme="minorBidi" w:cstheme="minorBidi"/>
          <w:sz w:val="22"/>
          <w:rtl/>
        </w:rPr>
      </w:pPr>
      <w:r w:rsidRPr="00C40CB9">
        <w:rPr>
          <w:rFonts w:asciiTheme="minorHAnsi" w:hAnsiTheme="minorHAnsi"/>
          <w:noProof/>
          <w:color w:val="000000" w:themeColor="text1"/>
          <w:lang w:eastAsia="zh-CN"/>
        </w:rPr>
        <w:drawing>
          <wp:inline distT="0" distB="0" distL="0" distR="0" wp14:anchorId="22B96BD5" wp14:editId="1D674E30">
            <wp:extent cx="2585973" cy="687411"/>
            <wp:effectExtent l="0" t="0" r="5080" b="0"/>
            <wp:docPr id="33" name="图片 33" descr="微信截图_2020032514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微信截图_202003251455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96177" cy="690123"/>
                    </a:xfrm>
                    <a:prstGeom prst="rect">
                      <a:avLst/>
                    </a:prstGeom>
                    <a:noFill/>
                    <a:ln>
                      <a:noFill/>
                    </a:ln>
                  </pic:spPr>
                </pic:pic>
              </a:graphicData>
            </a:graphic>
          </wp:inline>
        </w:drawing>
      </w:r>
    </w:p>
    <w:p w14:paraId="71114F52" w14:textId="77777777" w:rsidR="009E66DD" w:rsidRPr="00F07775" w:rsidRDefault="009E66DD" w:rsidP="009E66DD">
      <w:pPr>
        <w:jc w:val="left"/>
        <w:rPr>
          <w:rFonts w:asciiTheme="minorBidi" w:hAnsiTheme="minorBidi" w:cstheme="minorBidi"/>
          <w:b/>
          <w:bCs/>
          <w:sz w:val="22"/>
          <w:rtl/>
        </w:rPr>
      </w:pPr>
      <w:r w:rsidRPr="00F07775">
        <w:rPr>
          <w:rFonts w:asciiTheme="minorBidi" w:hAnsiTheme="minorBidi" w:cstheme="minorBidi"/>
          <w:b/>
          <w:bCs/>
          <w:sz w:val="22"/>
          <w:rtl/>
        </w:rPr>
        <w:t>איתור תקלות ופתרון בעיות</w:t>
      </w:r>
    </w:p>
    <w:tbl>
      <w:tblPr>
        <w:tblStyle w:val="ad"/>
        <w:bidiVisual/>
        <w:tblW w:w="0" w:type="auto"/>
        <w:tblLook w:val="04A0" w:firstRow="1" w:lastRow="0" w:firstColumn="1" w:lastColumn="0" w:noHBand="0" w:noVBand="1"/>
      </w:tblPr>
      <w:tblGrid>
        <w:gridCol w:w="1974"/>
        <w:gridCol w:w="2694"/>
        <w:gridCol w:w="2834"/>
      </w:tblGrid>
      <w:tr w:rsidR="009E66DD" w:rsidRPr="009F7534" w14:paraId="7075AEBC" w14:textId="77777777" w:rsidTr="00A75FFB">
        <w:tc>
          <w:tcPr>
            <w:tcW w:w="1974" w:type="dxa"/>
            <w:shd w:val="clear" w:color="auto" w:fill="D9D9D9" w:themeFill="background1" w:themeFillShade="D9"/>
          </w:tcPr>
          <w:p w14:paraId="401D0250" w14:textId="77777777" w:rsidR="009E66DD" w:rsidRPr="009F7534" w:rsidRDefault="009E66DD" w:rsidP="009F7534">
            <w:pPr>
              <w:jc w:val="center"/>
              <w:rPr>
                <w:rFonts w:asciiTheme="minorBidi" w:hAnsiTheme="minorBidi" w:cstheme="minorBidi"/>
                <w:b/>
                <w:bCs/>
                <w:sz w:val="22"/>
                <w:rtl/>
              </w:rPr>
            </w:pPr>
            <w:r w:rsidRPr="009F7534">
              <w:rPr>
                <w:rFonts w:asciiTheme="minorBidi" w:hAnsiTheme="minorBidi" w:cstheme="minorBidi"/>
                <w:b/>
                <w:bCs/>
                <w:sz w:val="22"/>
                <w:rtl/>
              </w:rPr>
              <w:t>תקלה</w:t>
            </w:r>
          </w:p>
        </w:tc>
        <w:tc>
          <w:tcPr>
            <w:tcW w:w="2694" w:type="dxa"/>
            <w:shd w:val="clear" w:color="auto" w:fill="D9D9D9" w:themeFill="background1" w:themeFillShade="D9"/>
          </w:tcPr>
          <w:p w14:paraId="33EE84EA" w14:textId="77777777" w:rsidR="009E66DD" w:rsidRPr="009F7534" w:rsidRDefault="009E66DD" w:rsidP="009F7534">
            <w:pPr>
              <w:jc w:val="center"/>
              <w:rPr>
                <w:rFonts w:asciiTheme="minorBidi" w:hAnsiTheme="minorBidi" w:cstheme="minorBidi"/>
                <w:b/>
                <w:bCs/>
                <w:sz w:val="22"/>
                <w:rtl/>
              </w:rPr>
            </w:pPr>
            <w:r w:rsidRPr="009F7534">
              <w:rPr>
                <w:rFonts w:asciiTheme="minorBidi" w:hAnsiTheme="minorBidi" w:cstheme="minorBidi"/>
                <w:b/>
                <w:bCs/>
                <w:sz w:val="22"/>
                <w:rtl/>
              </w:rPr>
              <w:t>סיבה אפשרית</w:t>
            </w:r>
          </w:p>
        </w:tc>
        <w:tc>
          <w:tcPr>
            <w:tcW w:w="2834" w:type="dxa"/>
            <w:shd w:val="clear" w:color="auto" w:fill="D9D9D9" w:themeFill="background1" w:themeFillShade="D9"/>
          </w:tcPr>
          <w:p w14:paraId="606DD448" w14:textId="77777777" w:rsidR="009E66DD" w:rsidRPr="009F7534" w:rsidRDefault="009E66DD" w:rsidP="009F7534">
            <w:pPr>
              <w:jc w:val="center"/>
              <w:rPr>
                <w:rFonts w:asciiTheme="minorBidi" w:hAnsiTheme="minorBidi" w:cstheme="minorBidi"/>
                <w:b/>
                <w:bCs/>
                <w:sz w:val="22"/>
                <w:rtl/>
              </w:rPr>
            </w:pPr>
            <w:r w:rsidRPr="009F7534">
              <w:rPr>
                <w:rFonts w:asciiTheme="minorBidi" w:hAnsiTheme="minorBidi" w:cstheme="minorBidi"/>
                <w:b/>
                <w:bCs/>
                <w:sz w:val="22"/>
                <w:rtl/>
              </w:rPr>
              <w:t>פתרון</w:t>
            </w:r>
          </w:p>
        </w:tc>
      </w:tr>
      <w:tr w:rsidR="009E66DD" w:rsidRPr="00F07775" w14:paraId="3233AF8D" w14:textId="77777777" w:rsidTr="00A75FFB">
        <w:trPr>
          <w:trHeight w:val="163"/>
        </w:trPr>
        <w:tc>
          <w:tcPr>
            <w:tcW w:w="1974" w:type="dxa"/>
            <w:vMerge w:val="restart"/>
            <w:vAlign w:val="center"/>
          </w:tcPr>
          <w:p w14:paraId="6DBD67AB"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תאורה מופעלת, אולם המנוע אינו פועל</w:t>
            </w:r>
          </w:p>
        </w:tc>
        <w:tc>
          <w:tcPr>
            <w:tcW w:w="2694" w:type="dxa"/>
            <w:vAlign w:val="center"/>
          </w:tcPr>
          <w:p w14:paraId="07B9EDE9" w14:textId="303377C5"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מתג המאוורר כבוי</w:t>
            </w:r>
          </w:p>
        </w:tc>
        <w:tc>
          <w:tcPr>
            <w:tcW w:w="2834" w:type="dxa"/>
            <w:vAlign w:val="center"/>
          </w:tcPr>
          <w:p w14:paraId="02E8A5F7"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בחרו במיקום של מתג מאוורר.</w:t>
            </w:r>
          </w:p>
        </w:tc>
      </w:tr>
      <w:tr w:rsidR="009E66DD" w:rsidRPr="00F07775" w14:paraId="3B656527" w14:textId="77777777" w:rsidTr="00A75FFB">
        <w:trPr>
          <w:trHeight w:val="255"/>
        </w:trPr>
        <w:tc>
          <w:tcPr>
            <w:tcW w:w="1974" w:type="dxa"/>
            <w:vMerge/>
            <w:vAlign w:val="center"/>
          </w:tcPr>
          <w:p w14:paraId="03E27E42" w14:textId="77777777" w:rsidR="009E66DD" w:rsidRPr="009F7534" w:rsidRDefault="009E66DD" w:rsidP="00A75FFB">
            <w:pPr>
              <w:jc w:val="left"/>
              <w:rPr>
                <w:rFonts w:asciiTheme="minorBidi" w:hAnsiTheme="minorBidi" w:cstheme="minorBidi"/>
                <w:szCs w:val="20"/>
                <w:rtl/>
              </w:rPr>
            </w:pPr>
          </w:p>
        </w:tc>
        <w:tc>
          <w:tcPr>
            <w:tcW w:w="2694" w:type="dxa"/>
            <w:vAlign w:val="center"/>
          </w:tcPr>
          <w:p w14:paraId="12F118CE" w14:textId="667DE905"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תקלה במתג המאוורר</w:t>
            </w:r>
          </w:p>
        </w:tc>
        <w:tc>
          <w:tcPr>
            <w:tcW w:w="2834" w:type="dxa"/>
            <w:vAlign w:val="center"/>
          </w:tcPr>
          <w:p w14:paraId="46516390"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צרו קשר עם מרכז שירות.</w:t>
            </w:r>
          </w:p>
        </w:tc>
      </w:tr>
      <w:tr w:rsidR="009E66DD" w:rsidRPr="00F07775" w14:paraId="4A2E948A" w14:textId="77777777" w:rsidTr="00A75FFB">
        <w:trPr>
          <w:trHeight w:val="305"/>
        </w:trPr>
        <w:tc>
          <w:tcPr>
            <w:tcW w:w="1974" w:type="dxa"/>
            <w:vMerge/>
            <w:vAlign w:val="center"/>
          </w:tcPr>
          <w:p w14:paraId="3BE65AD7" w14:textId="77777777" w:rsidR="009E66DD" w:rsidRPr="009F7534" w:rsidRDefault="009E66DD" w:rsidP="00A75FFB">
            <w:pPr>
              <w:jc w:val="left"/>
              <w:rPr>
                <w:rFonts w:asciiTheme="minorBidi" w:hAnsiTheme="minorBidi" w:cstheme="minorBidi"/>
                <w:szCs w:val="20"/>
                <w:rtl/>
              </w:rPr>
            </w:pPr>
          </w:p>
        </w:tc>
        <w:tc>
          <w:tcPr>
            <w:tcW w:w="2694" w:type="dxa"/>
            <w:vAlign w:val="center"/>
          </w:tcPr>
          <w:p w14:paraId="0F37C380"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תקלה במנוע</w:t>
            </w:r>
          </w:p>
        </w:tc>
        <w:tc>
          <w:tcPr>
            <w:tcW w:w="2834" w:type="dxa"/>
            <w:vAlign w:val="center"/>
          </w:tcPr>
          <w:p w14:paraId="6953AD5C"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צרו קשר עם מרכז שירות.</w:t>
            </w:r>
          </w:p>
        </w:tc>
      </w:tr>
      <w:tr w:rsidR="009E66DD" w:rsidRPr="00F07775" w14:paraId="35E62A7B" w14:textId="77777777" w:rsidTr="00A75FFB">
        <w:trPr>
          <w:trHeight w:val="255"/>
        </w:trPr>
        <w:tc>
          <w:tcPr>
            <w:tcW w:w="1974" w:type="dxa"/>
            <w:vMerge w:val="restart"/>
            <w:vAlign w:val="center"/>
          </w:tcPr>
          <w:p w14:paraId="78053E1B"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תאורה אינה פועלת, המנוע אינו פועל</w:t>
            </w:r>
          </w:p>
        </w:tc>
        <w:tc>
          <w:tcPr>
            <w:tcW w:w="2694" w:type="dxa"/>
            <w:vAlign w:val="center"/>
          </w:tcPr>
          <w:p w14:paraId="55F882AE" w14:textId="6192BC3E"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נתיכי הבית שרופים</w:t>
            </w:r>
          </w:p>
        </w:tc>
        <w:tc>
          <w:tcPr>
            <w:tcW w:w="2834" w:type="dxa"/>
            <w:vAlign w:val="center"/>
          </w:tcPr>
          <w:p w14:paraId="39BA29E6"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אפסו/החליפו נתיכים.</w:t>
            </w:r>
          </w:p>
        </w:tc>
      </w:tr>
      <w:tr w:rsidR="009E66DD" w:rsidRPr="00F07775" w14:paraId="7990EE62" w14:textId="77777777" w:rsidTr="00A75FFB">
        <w:trPr>
          <w:trHeight w:val="465"/>
        </w:trPr>
        <w:tc>
          <w:tcPr>
            <w:tcW w:w="1974" w:type="dxa"/>
            <w:vMerge/>
            <w:vAlign w:val="center"/>
          </w:tcPr>
          <w:p w14:paraId="59F886ED" w14:textId="77777777" w:rsidR="009E66DD" w:rsidRPr="009F7534" w:rsidRDefault="009E66DD" w:rsidP="00A75FFB">
            <w:pPr>
              <w:jc w:val="left"/>
              <w:rPr>
                <w:rFonts w:asciiTheme="minorBidi" w:hAnsiTheme="minorBidi" w:cstheme="minorBidi"/>
                <w:szCs w:val="20"/>
                <w:rtl/>
              </w:rPr>
            </w:pPr>
          </w:p>
        </w:tc>
        <w:tc>
          <w:tcPr>
            <w:tcW w:w="2694" w:type="dxa"/>
            <w:vAlign w:val="center"/>
          </w:tcPr>
          <w:p w14:paraId="2E5D0E90"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כבל החשמל הראשי משוחרר או מנותק</w:t>
            </w:r>
          </w:p>
        </w:tc>
        <w:tc>
          <w:tcPr>
            <w:tcW w:w="2834" w:type="dxa"/>
            <w:vAlign w:val="center"/>
          </w:tcPr>
          <w:p w14:paraId="43046355"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הכניסו שוב את כבל החשמל הראשי לתוך שקע החשמל.</w:t>
            </w:r>
          </w:p>
          <w:p w14:paraId="1A63967D"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הפעילו את מקור החשמל.</w:t>
            </w:r>
          </w:p>
        </w:tc>
      </w:tr>
      <w:tr w:rsidR="009E66DD" w:rsidRPr="00F07775" w14:paraId="2A5DD1B1" w14:textId="77777777" w:rsidTr="00A75FFB">
        <w:trPr>
          <w:trHeight w:val="390"/>
        </w:trPr>
        <w:tc>
          <w:tcPr>
            <w:tcW w:w="1974" w:type="dxa"/>
            <w:vMerge w:val="restart"/>
            <w:vAlign w:val="center"/>
          </w:tcPr>
          <w:p w14:paraId="48160F8D"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נזילה של שמן</w:t>
            </w:r>
          </w:p>
        </w:tc>
        <w:tc>
          <w:tcPr>
            <w:tcW w:w="2694" w:type="dxa"/>
            <w:vAlign w:val="center"/>
          </w:tcPr>
          <w:p w14:paraId="142837D5" w14:textId="2AD88D1E"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שסתום חד כיווני ושקע החשמל אינם אטומים כנדרש עד הסוף</w:t>
            </w:r>
          </w:p>
        </w:tc>
        <w:tc>
          <w:tcPr>
            <w:tcW w:w="2834" w:type="dxa"/>
            <w:vAlign w:val="center"/>
          </w:tcPr>
          <w:p w14:paraId="65F2B02E"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הוציאו את השסתום החד כיווני ואטמו בחומר איטום.</w:t>
            </w:r>
          </w:p>
        </w:tc>
      </w:tr>
      <w:tr w:rsidR="009E66DD" w:rsidRPr="00F07775" w14:paraId="5CDADA9C" w14:textId="77777777" w:rsidTr="00A75FFB">
        <w:trPr>
          <w:trHeight w:val="109"/>
        </w:trPr>
        <w:tc>
          <w:tcPr>
            <w:tcW w:w="1974" w:type="dxa"/>
            <w:vMerge/>
            <w:vAlign w:val="center"/>
          </w:tcPr>
          <w:p w14:paraId="6C424C3D" w14:textId="77777777" w:rsidR="009E66DD" w:rsidRPr="009F7534" w:rsidRDefault="009E66DD" w:rsidP="00A75FFB">
            <w:pPr>
              <w:jc w:val="left"/>
              <w:rPr>
                <w:rFonts w:asciiTheme="minorBidi" w:hAnsiTheme="minorBidi" w:cstheme="minorBidi"/>
                <w:szCs w:val="20"/>
                <w:rtl/>
              </w:rPr>
            </w:pPr>
          </w:p>
        </w:tc>
        <w:tc>
          <w:tcPr>
            <w:tcW w:w="2694" w:type="dxa"/>
            <w:vAlign w:val="center"/>
          </w:tcPr>
          <w:p w14:paraId="4673B14D"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דליפה מחיבור הארובה והכיסוי</w:t>
            </w:r>
          </w:p>
        </w:tc>
        <w:tc>
          <w:tcPr>
            <w:tcW w:w="2834" w:type="dxa"/>
            <w:vAlign w:val="center"/>
          </w:tcPr>
          <w:p w14:paraId="5F65BB9A"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הורידו את הארובה ואת האטם.</w:t>
            </w:r>
          </w:p>
        </w:tc>
      </w:tr>
      <w:tr w:rsidR="009E66DD" w:rsidRPr="00F07775" w14:paraId="133F082C" w14:textId="77777777" w:rsidTr="00A75FFB">
        <w:trPr>
          <w:trHeight w:val="255"/>
        </w:trPr>
        <w:tc>
          <w:tcPr>
            <w:tcW w:w="1974" w:type="dxa"/>
            <w:vAlign w:val="center"/>
          </w:tcPr>
          <w:p w14:paraId="53018071"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המנורות אינן פועלות</w:t>
            </w:r>
          </w:p>
        </w:tc>
        <w:tc>
          <w:tcPr>
            <w:tcW w:w="2694" w:type="dxa"/>
            <w:vAlign w:val="center"/>
          </w:tcPr>
          <w:p w14:paraId="7BA94CDC"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נורות שבורות או תקולות.</w:t>
            </w:r>
          </w:p>
        </w:tc>
        <w:tc>
          <w:tcPr>
            <w:tcW w:w="2834" w:type="dxa"/>
            <w:vAlign w:val="center"/>
          </w:tcPr>
          <w:p w14:paraId="28F67DA6"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החליפו נורות בהתאם להנחיה זו.</w:t>
            </w:r>
          </w:p>
        </w:tc>
      </w:tr>
      <w:tr w:rsidR="009E66DD" w:rsidRPr="00F07775" w14:paraId="5AF7E603" w14:textId="77777777" w:rsidTr="00A75FFB">
        <w:trPr>
          <w:trHeight w:val="474"/>
        </w:trPr>
        <w:tc>
          <w:tcPr>
            <w:tcW w:w="1974" w:type="dxa"/>
            <w:vAlign w:val="center"/>
          </w:tcPr>
          <w:p w14:paraId="742942AB"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יניקה לא חזקה מספיק</w:t>
            </w:r>
          </w:p>
        </w:tc>
        <w:tc>
          <w:tcPr>
            <w:tcW w:w="2694" w:type="dxa"/>
            <w:vAlign w:val="center"/>
          </w:tcPr>
          <w:p w14:paraId="6DEF8D49"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המרחק בין קולט האידם לחלק העליון של הגז גדול מדי</w:t>
            </w:r>
          </w:p>
        </w:tc>
        <w:tc>
          <w:tcPr>
            <w:tcW w:w="2834" w:type="dxa"/>
            <w:vAlign w:val="center"/>
          </w:tcPr>
          <w:p w14:paraId="1A0C0A68"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הרכיבו מחדש את קולט האדים למרחק הנכון.</w:t>
            </w:r>
          </w:p>
        </w:tc>
      </w:tr>
      <w:tr w:rsidR="009E66DD" w:rsidRPr="00F07775" w14:paraId="0DAAE9B3" w14:textId="77777777" w:rsidTr="00A75FFB">
        <w:trPr>
          <w:trHeight w:val="323"/>
        </w:trPr>
        <w:tc>
          <w:tcPr>
            <w:tcW w:w="1974" w:type="dxa"/>
            <w:vAlign w:val="center"/>
          </w:tcPr>
          <w:p w14:paraId="733FDDB3"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קולט האדים עם נטייה למעלה</w:t>
            </w:r>
          </w:p>
        </w:tc>
        <w:tc>
          <w:tcPr>
            <w:tcW w:w="2694" w:type="dxa"/>
            <w:vAlign w:val="center"/>
          </w:tcPr>
          <w:p w14:paraId="74290958"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בורג הקיבוע אינו מחוזק מספיק</w:t>
            </w:r>
          </w:p>
        </w:tc>
        <w:tc>
          <w:tcPr>
            <w:tcW w:w="2834" w:type="dxa"/>
            <w:vAlign w:val="center"/>
          </w:tcPr>
          <w:p w14:paraId="655875C5" w14:textId="77777777" w:rsidR="009E66DD" w:rsidRPr="009F7534" w:rsidRDefault="009E66DD" w:rsidP="00A75FFB">
            <w:pPr>
              <w:jc w:val="left"/>
              <w:rPr>
                <w:rFonts w:asciiTheme="minorBidi" w:hAnsiTheme="minorBidi" w:cstheme="minorBidi"/>
                <w:szCs w:val="20"/>
                <w:rtl/>
              </w:rPr>
            </w:pPr>
            <w:r w:rsidRPr="009F7534">
              <w:rPr>
                <w:rFonts w:asciiTheme="minorBidi" w:hAnsiTheme="minorBidi" w:cstheme="minorBidi"/>
                <w:szCs w:val="20"/>
                <w:rtl/>
              </w:rPr>
              <w:t>חזקו את בורג התלייה ומקמו אותו בצורה אופקית.</w:t>
            </w:r>
          </w:p>
        </w:tc>
      </w:tr>
    </w:tbl>
    <w:p w14:paraId="2DF8B1ED" w14:textId="77777777" w:rsidR="00843000" w:rsidRPr="00843000" w:rsidRDefault="00843000" w:rsidP="00A75FFB">
      <w:pPr>
        <w:jc w:val="left"/>
        <w:rPr>
          <w:rFonts w:asciiTheme="minorBidi" w:hAnsiTheme="minorBidi" w:cstheme="minorBidi"/>
          <w:b/>
          <w:bCs/>
          <w:sz w:val="8"/>
          <w:szCs w:val="8"/>
          <w:rtl/>
        </w:rPr>
      </w:pPr>
    </w:p>
    <w:p w14:paraId="185ED0FA" w14:textId="2BFD42CE" w:rsidR="009E66DD" w:rsidRPr="003D3A3D" w:rsidRDefault="00A75FFB" w:rsidP="00A75FFB">
      <w:pPr>
        <w:jc w:val="left"/>
        <w:rPr>
          <w:rFonts w:asciiTheme="minorBidi" w:hAnsiTheme="minorBidi" w:cstheme="minorBidi"/>
          <w:sz w:val="22"/>
          <w:rtl/>
        </w:rPr>
      </w:pPr>
      <w:r w:rsidRPr="003D3A3D">
        <w:rPr>
          <w:rFonts w:asciiTheme="minorHAnsi" w:eastAsia="Microsoft YaHei" w:hAnsiTheme="minorHAnsi"/>
          <w:noProof/>
          <w:color w:val="000000" w:themeColor="text1"/>
          <w:sz w:val="22"/>
          <w:lang w:eastAsia="zh-CN"/>
        </w:rPr>
        <w:drawing>
          <wp:inline distT="0" distB="0" distL="0" distR="0" wp14:anchorId="2FBE6736" wp14:editId="0E3AD848">
            <wp:extent cx="356870" cy="295275"/>
            <wp:effectExtent l="0" t="0" r="5080" b="9525"/>
            <wp:docPr id="17" name="图片 142" descr="תמונה שמכילה משולש&#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2" descr="תמונה שמכילה משולש&#10;&#10;התיאור נוצר באופן אוטומטי"/>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6870" cy="295275"/>
                    </a:xfrm>
                    <a:prstGeom prst="rect">
                      <a:avLst/>
                    </a:prstGeom>
                    <a:noFill/>
                    <a:ln w="9525">
                      <a:noFill/>
                      <a:miter lim="800000"/>
                      <a:headEnd/>
                      <a:tailEnd/>
                    </a:ln>
                  </pic:spPr>
                </pic:pic>
              </a:graphicData>
            </a:graphic>
          </wp:inline>
        </w:drawing>
      </w:r>
      <w:r w:rsidR="009E66DD" w:rsidRPr="003D3A3D">
        <w:rPr>
          <w:rFonts w:asciiTheme="minorBidi" w:hAnsiTheme="minorBidi" w:cstheme="minorBidi"/>
          <w:b/>
          <w:bCs/>
          <w:sz w:val="22"/>
          <w:rtl/>
        </w:rPr>
        <w:t xml:space="preserve"> שימו לב:</w:t>
      </w:r>
      <w:r w:rsidR="009E66DD" w:rsidRPr="003D3A3D">
        <w:rPr>
          <w:rFonts w:asciiTheme="minorBidi" w:hAnsiTheme="minorBidi" w:cstheme="minorBidi"/>
          <w:sz w:val="22"/>
          <w:rtl/>
        </w:rPr>
        <w:t xml:space="preserve"> כל תיקון חשמלי שנעשה במכשיר חשמלי זה חייב להיות תואם לחוקים המקומיים, המדיניים והפדראליים שלכם. אנא צרו קשר עם מרכז השירות במקרה של ספק טרם נקיטת האמצעים שצוינו לעיל. תמיד נתקו את המכשיר ממקור אספקת החשמל בעת פתיחת המכשיר.</w:t>
      </w:r>
    </w:p>
    <w:p w14:paraId="727F3353" w14:textId="2362C380" w:rsidR="009F7534" w:rsidRPr="003D3A3D" w:rsidRDefault="009F7534" w:rsidP="009E66DD">
      <w:pPr>
        <w:jc w:val="left"/>
        <w:rPr>
          <w:rFonts w:asciiTheme="minorBidi" w:hAnsiTheme="minorBidi" w:cstheme="minorBidi"/>
          <w:sz w:val="12"/>
          <w:szCs w:val="12"/>
          <w:rtl/>
        </w:rPr>
      </w:pPr>
    </w:p>
    <w:p w14:paraId="0883B6DA" w14:textId="2A5C3758" w:rsidR="009E66DD" w:rsidRPr="00536359" w:rsidRDefault="009E66DD" w:rsidP="009E66DD">
      <w:pPr>
        <w:jc w:val="left"/>
        <w:rPr>
          <w:rFonts w:asciiTheme="minorBidi" w:hAnsiTheme="minorBidi" w:cstheme="minorBidi"/>
          <w:b/>
          <w:bCs/>
          <w:sz w:val="24"/>
          <w:szCs w:val="24"/>
          <w:rtl/>
        </w:rPr>
      </w:pPr>
      <w:r w:rsidRPr="00536359">
        <w:rPr>
          <w:rFonts w:asciiTheme="minorBidi" w:hAnsiTheme="minorBidi" w:cstheme="minorBidi"/>
          <w:b/>
          <w:bCs/>
          <w:sz w:val="24"/>
          <w:szCs w:val="24"/>
          <w:rtl/>
        </w:rPr>
        <w:t>תחזוקה וניקיון</w:t>
      </w:r>
    </w:p>
    <w:p w14:paraId="400A8D3B" w14:textId="2EC3F0F4" w:rsidR="009E66DD" w:rsidRPr="00B5553E" w:rsidRDefault="00B5553E" w:rsidP="009E66DD">
      <w:pPr>
        <w:jc w:val="left"/>
        <w:rPr>
          <w:rFonts w:asciiTheme="minorBidi" w:hAnsiTheme="minorBidi" w:cstheme="minorBidi"/>
          <w:b/>
          <w:bCs/>
          <w:sz w:val="22"/>
          <w:rtl/>
        </w:rPr>
      </w:pPr>
      <w:r w:rsidRPr="00B5553E">
        <w:rPr>
          <w:rFonts w:asciiTheme="minorHAnsi" w:hAnsiTheme="minorHAnsi"/>
          <w:b/>
          <w:bCs/>
          <w:noProof/>
          <w:color w:val="000000" w:themeColor="text1"/>
          <w:sz w:val="36"/>
          <w:lang w:eastAsia="zh-CN"/>
        </w:rPr>
        <w:drawing>
          <wp:anchor distT="0" distB="0" distL="114300" distR="114300" simplePos="0" relativeHeight="251683840" behindDoc="0" locked="0" layoutInCell="1" allowOverlap="1" wp14:anchorId="247F8B1B" wp14:editId="60D5E1BB">
            <wp:simplePos x="0" y="0"/>
            <wp:positionH relativeFrom="column">
              <wp:posOffset>45720</wp:posOffset>
            </wp:positionH>
            <wp:positionV relativeFrom="paragraph">
              <wp:posOffset>29210</wp:posOffset>
            </wp:positionV>
            <wp:extent cx="918210" cy="697865"/>
            <wp:effectExtent l="0" t="0" r="0" b="6985"/>
            <wp:wrapThrough wrapText="bothSides">
              <wp:wrapPolygon edited="0">
                <wp:start x="0" y="0"/>
                <wp:lineTo x="0" y="21227"/>
                <wp:lineTo x="21062" y="21227"/>
                <wp:lineTo x="21062" y="0"/>
                <wp:lineTo x="0" y="0"/>
              </wp:wrapPolygon>
            </wp:wrapThrough>
            <wp:docPr id="12" name="图片 8" descr="תמונה שמכילה שרטוט, ציור, אומנות קווים,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תמונה שמכילה שרטוט, ציור, אומנות קווים, לבן&#10;&#10;התיאור נוצר באופן אוטומטי"/>
                    <pic:cNvPicPr>
                      <a:picLocks noChangeAspect="1" noChangeArrowheads="1"/>
                    </pic:cNvPicPr>
                  </pic:nvPicPr>
                  <pic:blipFill>
                    <a:blip r:embed="rId24" cstate="print"/>
                    <a:srcRect/>
                    <a:stretch>
                      <a:fillRect/>
                    </a:stretch>
                  </pic:blipFill>
                  <pic:spPr>
                    <a:xfrm>
                      <a:off x="0" y="0"/>
                      <a:ext cx="918210" cy="6978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E66DD" w:rsidRPr="00B5553E">
        <w:rPr>
          <w:rFonts w:asciiTheme="minorBidi" w:hAnsiTheme="minorBidi" w:cstheme="minorBidi"/>
          <w:b/>
          <w:bCs/>
          <w:sz w:val="22"/>
          <w:rtl/>
        </w:rPr>
        <w:t>זהירות:</w:t>
      </w:r>
      <w:r w:rsidRPr="00B5553E">
        <w:rPr>
          <w:rFonts w:asciiTheme="minorHAnsi" w:hAnsiTheme="minorHAnsi"/>
          <w:b/>
          <w:bCs/>
          <w:noProof/>
          <w:color w:val="000000" w:themeColor="text1"/>
          <w:sz w:val="36"/>
          <w:lang w:eastAsia="zh-CN"/>
        </w:rPr>
        <w:t xml:space="preserve"> </w:t>
      </w:r>
    </w:p>
    <w:p w14:paraId="6FD8E793" w14:textId="77777777" w:rsidR="009E66DD" w:rsidRPr="003D3A3D" w:rsidRDefault="009E66DD" w:rsidP="001E0164">
      <w:pPr>
        <w:pStyle w:val="a9"/>
        <w:numPr>
          <w:ilvl w:val="0"/>
          <w:numId w:val="4"/>
        </w:numPr>
        <w:rPr>
          <w:rFonts w:asciiTheme="minorBidi" w:hAnsiTheme="minorBidi" w:cstheme="minorBidi"/>
          <w:sz w:val="22"/>
          <w:szCs w:val="22"/>
          <w:rtl/>
        </w:rPr>
      </w:pPr>
      <w:r w:rsidRPr="003D3A3D">
        <w:rPr>
          <w:rFonts w:asciiTheme="minorBidi" w:hAnsiTheme="minorBidi" w:cstheme="minorBidi"/>
          <w:sz w:val="22"/>
          <w:szCs w:val="22"/>
          <w:rtl/>
        </w:rPr>
        <w:t xml:space="preserve">טרם ביצוע פעולת תחזוקה או ניקיון, יש לנתק את קולט האדים ממקור אספקת החשמל. וודאו שקולט האדים כבוי משקע החשמל והוציאו את תקע החשמל משקע החשמל.   </w:t>
      </w:r>
    </w:p>
    <w:p w14:paraId="656CF77B" w14:textId="77777777" w:rsidR="009E66DD" w:rsidRPr="003D3A3D" w:rsidRDefault="009E66DD" w:rsidP="001E0164">
      <w:pPr>
        <w:pStyle w:val="a9"/>
        <w:numPr>
          <w:ilvl w:val="0"/>
          <w:numId w:val="4"/>
        </w:numPr>
        <w:rPr>
          <w:rFonts w:asciiTheme="minorBidi" w:hAnsiTheme="minorBidi" w:cstheme="minorBidi"/>
          <w:sz w:val="22"/>
          <w:szCs w:val="22"/>
          <w:lang w:eastAsia="he-IL"/>
        </w:rPr>
      </w:pPr>
      <w:r w:rsidRPr="003D3A3D">
        <w:rPr>
          <w:rFonts w:asciiTheme="minorBidi" w:hAnsiTheme="minorBidi" w:cstheme="minorBidi"/>
          <w:sz w:val="22"/>
          <w:szCs w:val="22"/>
          <w:rtl/>
        </w:rPr>
        <w:t>משטחים חיצוניים מועדים לשריטות ולשפשופים, לכן אנא נהגו בהתאם להוראות הניקוי על מנת לוודא להשיג את התוצאה המיטבית ביותר ללא גרימת נזק.</w:t>
      </w:r>
    </w:p>
    <w:p w14:paraId="205F264B" w14:textId="77777777" w:rsidR="009E66DD" w:rsidRPr="003D3A3D" w:rsidRDefault="009E66DD" w:rsidP="009E66DD">
      <w:pPr>
        <w:jc w:val="left"/>
        <w:rPr>
          <w:rFonts w:asciiTheme="minorBidi" w:hAnsiTheme="minorBidi" w:cstheme="minorBidi"/>
          <w:sz w:val="12"/>
          <w:szCs w:val="12"/>
          <w:rtl/>
        </w:rPr>
      </w:pPr>
    </w:p>
    <w:p w14:paraId="7D4CC157" w14:textId="77777777" w:rsidR="009E66DD" w:rsidRPr="00F07775" w:rsidRDefault="009E66DD" w:rsidP="009E66DD">
      <w:pPr>
        <w:jc w:val="left"/>
        <w:rPr>
          <w:rFonts w:asciiTheme="minorBidi" w:hAnsiTheme="minorBidi" w:cstheme="minorBidi"/>
          <w:b/>
          <w:bCs/>
          <w:sz w:val="22"/>
          <w:rtl/>
        </w:rPr>
      </w:pPr>
      <w:r w:rsidRPr="00F07775">
        <w:rPr>
          <w:rFonts w:asciiTheme="minorBidi" w:hAnsiTheme="minorBidi" w:cstheme="minorBidi"/>
          <w:b/>
          <w:bCs/>
          <w:sz w:val="22"/>
          <w:rtl/>
        </w:rPr>
        <w:t>כללי</w:t>
      </w:r>
    </w:p>
    <w:p w14:paraId="04A22C5B" w14:textId="77777777" w:rsidR="009E66DD" w:rsidRPr="003D3A3D" w:rsidRDefault="009E66DD" w:rsidP="009E66DD">
      <w:pPr>
        <w:jc w:val="left"/>
        <w:rPr>
          <w:rFonts w:asciiTheme="minorBidi" w:hAnsiTheme="minorBidi" w:cstheme="minorBidi"/>
          <w:sz w:val="22"/>
          <w:rtl/>
        </w:rPr>
      </w:pPr>
      <w:r w:rsidRPr="003D3A3D">
        <w:rPr>
          <w:rFonts w:asciiTheme="minorBidi" w:hAnsiTheme="minorBidi" w:cstheme="minorBidi"/>
          <w:sz w:val="22"/>
          <w:rtl/>
        </w:rPr>
        <w:t xml:space="preserve">פעולות הניקיון והתחזוקה יבוצעו כשהמכשיר קר, במיוחד בעת ניקויו. הימנעו מהשארת חומרים </w:t>
      </w:r>
      <w:proofErr w:type="spellStart"/>
      <w:r w:rsidRPr="003D3A3D">
        <w:rPr>
          <w:rFonts w:asciiTheme="minorBidi" w:hAnsiTheme="minorBidi" w:cstheme="minorBidi"/>
          <w:sz w:val="22"/>
          <w:rtl/>
        </w:rPr>
        <w:t>אלקליים</w:t>
      </w:r>
      <w:proofErr w:type="spellEnd"/>
      <w:r w:rsidRPr="003D3A3D">
        <w:rPr>
          <w:rFonts w:asciiTheme="minorBidi" w:hAnsiTheme="minorBidi" w:cstheme="minorBidi"/>
          <w:sz w:val="22"/>
          <w:rtl/>
        </w:rPr>
        <w:t xml:space="preserve"> או חומציים (מיץ לימון, חומץ וכו') על גבי המשטחים.</w:t>
      </w:r>
    </w:p>
    <w:p w14:paraId="5C8C5B60" w14:textId="77777777" w:rsidR="009E66DD" w:rsidRPr="003D3A3D" w:rsidRDefault="009E66DD" w:rsidP="009E66DD">
      <w:pPr>
        <w:jc w:val="left"/>
        <w:rPr>
          <w:rFonts w:asciiTheme="minorBidi" w:hAnsiTheme="minorBidi" w:cstheme="minorBidi"/>
          <w:b/>
          <w:bCs/>
          <w:sz w:val="12"/>
          <w:szCs w:val="12"/>
          <w:rtl/>
        </w:rPr>
      </w:pPr>
    </w:p>
    <w:p w14:paraId="0F9A542F" w14:textId="77777777" w:rsidR="009E66DD" w:rsidRPr="00F07775" w:rsidRDefault="009E66DD" w:rsidP="009E66DD">
      <w:pPr>
        <w:jc w:val="left"/>
        <w:rPr>
          <w:rFonts w:asciiTheme="minorBidi" w:hAnsiTheme="minorBidi" w:cstheme="minorBidi"/>
          <w:b/>
          <w:bCs/>
          <w:sz w:val="22"/>
          <w:rtl/>
        </w:rPr>
      </w:pPr>
      <w:r w:rsidRPr="00F07775">
        <w:rPr>
          <w:rFonts w:asciiTheme="minorBidi" w:hAnsiTheme="minorBidi" w:cstheme="minorBidi"/>
          <w:b/>
          <w:bCs/>
          <w:sz w:val="22"/>
          <w:rtl/>
        </w:rPr>
        <w:t>פלדת אלחלד</w:t>
      </w:r>
    </w:p>
    <w:p w14:paraId="2E9C4E8A" w14:textId="77777777" w:rsidR="009E66DD" w:rsidRPr="003D3A3D" w:rsidRDefault="009E66DD" w:rsidP="009E66DD">
      <w:pPr>
        <w:jc w:val="left"/>
        <w:rPr>
          <w:rFonts w:asciiTheme="minorBidi" w:hAnsiTheme="minorBidi" w:cstheme="minorBidi"/>
          <w:sz w:val="22"/>
          <w:rtl/>
        </w:rPr>
      </w:pPr>
      <w:r w:rsidRPr="003D3A3D">
        <w:rPr>
          <w:rFonts w:asciiTheme="minorBidi" w:hAnsiTheme="minorBidi" w:cstheme="minorBidi"/>
          <w:sz w:val="22"/>
          <w:rtl/>
        </w:rPr>
        <w:t>את פלדת האלחלד יש לנקות באופן סדיר (למשל: פעם בשבוע) על מנת להבטיח חיי מוצר ארוכים. ייבשו בעזרת מטלית רכה ונקייה. ניתן לעשות שימוש בנוזל ניקוי מיוחד לפלדת אלחלד.</w:t>
      </w:r>
    </w:p>
    <w:p w14:paraId="1FDC1517" w14:textId="2DDCA6DE" w:rsidR="009E66DD" w:rsidRDefault="009E66DD" w:rsidP="00F56DE2">
      <w:pPr>
        <w:jc w:val="left"/>
        <w:rPr>
          <w:rFonts w:asciiTheme="minorBidi" w:hAnsiTheme="minorBidi" w:cstheme="minorBidi"/>
          <w:sz w:val="22"/>
          <w:rtl/>
        </w:rPr>
      </w:pPr>
      <w:r w:rsidRPr="003D3A3D">
        <w:rPr>
          <w:rFonts w:asciiTheme="minorBidi" w:hAnsiTheme="minorBidi" w:cstheme="minorBidi"/>
          <w:b/>
          <w:bCs/>
          <w:sz w:val="22"/>
          <w:rtl/>
        </w:rPr>
        <w:t>שימו לב:</w:t>
      </w:r>
      <w:r w:rsidR="00F56DE2" w:rsidRPr="003D3A3D">
        <w:rPr>
          <w:rFonts w:asciiTheme="minorBidi" w:hAnsiTheme="minorBidi" w:cstheme="minorBidi" w:hint="cs"/>
          <w:sz w:val="22"/>
          <w:rtl/>
        </w:rPr>
        <w:t xml:space="preserve"> </w:t>
      </w:r>
      <w:r w:rsidRPr="003D3A3D">
        <w:rPr>
          <w:rFonts w:asciiTheme="minorBidi" w:hAnsiTheme="minorBidi" w:cstheme="minorBidi"/>
          <w:sz w:val="22"/>
          <w:rtl/>
        </w:rPr>
        <w:t xml:space="preserve">וודאו שהניגוב נעשה לאורך גרגרי פלדת האלחלד וזאת במטרה למנוע הופעתן של תבניות שריטה שתי וערב בלתי נראים לעין.  </w:t>
      </w:r>
    </w:p>
    <w:p w14:paraId="021869CC" w14:textId="77777777" w:rsidR="003D3A3D" w:rsidRPr="003D3A3D" w:rsidRDefault="003D3A3D" w:rsidP="00F56DE2">
      <w:pPr>
        <w:jc w:val="left"/>
        <w:rPr>
          <w:rFonts w:asciiTheme="minorBidi" w:hAnsiTheme="minorBidi" w:cstheme="minorBidi"/>
          <w:sz w:val="12"/>
          <w:szCs w:val="12"/>
          <w:rtl/>
        </w:rPr>
      </w:pPr>
    </w:p>
    <w:p w14:paraId="0153F9DB" w14:textId="77777777" w:rsidR="009E66DD" w:rsidRPr="00BA785C" w:rsidRDefault="009E66DD" w:rsidP="009E66DD">
      <w:pPr>
        <w:jc w:val="left"/>
        <w:rPr>
          <w:rFonts w:asciiTheme="minorBidi" w:hAnsiTheme="minorBidi" w:cstheme="minorBidi"/>
          <w:b/>
          <w:bCs/>
          <w:sz w:val="24"/>
          <w:szCs w:val="24"/>
          <w:rtl/>
        </w:rPr>
      </w:pPr>
      <w:r w:rsidRPr="00BA785C">
        <w:rPr>
          <w:rFonts w:asciiTheme="minorBidi" w:hAnsiTheme="minorBidi" w:cstheme="minorBidi"/>
          <w:b/>
          <w:bCs/>
          <w:sz w:val="24"/>
          <w:szCs w:val="24"/>
          <w:rtl/>
        </w:rPr>
        <w:t>משטח לוח הבקרה</w:t>
      </w:r>
    </w:p>
    <w:p w14:paraId="0DA4EE93" w14:textId="77777777" w:rsidR="009E66DD" w:rsidRPr="003D3A3D" w:rsidRDefault="009E66DD" w:rsidP="009E66DD">
      <w:pPr>
        <w:jc w:val="left"/>
        <w:rPr>
          <w:rFonts w:asciiTheme="minorBidi" w:hAnsiTheme="minorBidi" w:cstheme="minorBidi"/>
          <w:sz w:val="22"/>
          <w:rtl/>
        </w:rPr>
      </w:pPr>
      <w:r w:rsidRPr="003D3A3D">
        <w:rPr>
          <w:rFonts w:asciiTheme="minorBidi" w:hAnsiTheme="minorBidi" w:cstheme="minorBidi"/>
          <w:sz w:val="22"/>
          <w:rtl/>
        </w:rPr>
        <w:t>את לוח הבקרה של השיבוץ ניתן לנקות בעזרת מי סבון חמים. וודאו שהמטלית נקייה וסחוטה היטב לפני הניקוי. השתמשו במטלית רכה ויבשה להסרת לחות מיותרת שנשארת לאחר הניקוי.</w:t>
      </w:r>
    </w:p>
    <w:p w14:paraId="7E03465D" w14:textId="77777777" w:rsidR="00F56DE2" w:rsidRPr="003D3A3D" w:rsidRDefault="00F56DE2" w:rsidP="009E66DD">
      <w:pPr>
        <w:jc w:val="left"/>
        <w:rPr>
          <w:rFonts w:asciiTheme="minorBidi" w:hAnsiTheme="minorBidi" w:cstheme="minorBidi"/>
          <w:sz w:val="12"/>
          <w:szCs w:val="12"/>
          <w:rtl/>
        </w:rPr>
      </w:pPr>
    </w:p>
    <w:p w14:paraId="0B6130BC" w14:textId="77777777" w:rsidR="009E66DD" w:rsidRPr="00BA785C" w:rsidRDefault="009E66DD" w:rsidP="009E66DD">
      <w:pPr>
        <w:jc w:val="left"/>
        <w:rPr>
          <w:rFonts w:asciiTheme="minorBidi" w:hAnsiTheme="minorBidi" w:cstheme="minorBidi"/>
          <w:b/>
          <w:bCs/>
          <w:sz w:val="24"/>
          <w:szCs w:val="24"/>
          <w:rtl/>
        </w:rPr>
      </w:pPr>
      <w:r w:rsidRPr="00BA785C">
        <w:rPr>
          <w:rFonts w:asciiTheme="minorBidi" w:hAnsiTheme="minorBidi" w:cstheme="minorBidi"/>
          <w:b/>
          <w:bCs/>
          <w:sz w:val="24"/>
          <w:szCs w:val="24"/>
          <w:rtl/>
        </w:rPr>
        <w:t>חשוב לזכור</w:t>
      </w:r>
    </w:p>
    <w:p w14:paraId="2A97452C" w14:textId="77777777" w:rsidR="009E66DD" w:rsidRPr="003D3A3D" w:rsidRDefault="009E66DD" w:rsidP="009E66DD">
      <w:pPr>
        <w:jc w:val="left"/>
        <w:rPr>
          <w:rFonts w:asciiTheme="minorBidi" w:hAnsiTheme="minorBidi" w:cstheme="minorBidi"/>
          <w:sz w:val="22"/>
          <w:rtl/>
        </w:rPr>
      </w:pPr>
      <w:r w:rsidRPr="003D3A3D">
        <w:rPr>
          <w:rFonts w:asciiTheme="minorBidi" w:hAnsiTheme="minorBidi" w:cstheme="minorBidi"/>
          <w:sz w:val="22"/>
          <w:rtl/>
        </w:rPr>
        <w:t>יש לעשות שימוש בתכשירי ניקוי ניטראליים ולמנוע שימוש בחומרים כימיים קשים לניקוי, תכשירי ניקוי חזקים או מוצרים המכילים חומרים שוטים, היות שאלו יפגעו במראה של המכשיר ועלולים להסיר הדפסה של עבודת אמנות על גבי לוח הבקרה ויגרום לביטול האחריות היצרנים.</w:t>
      </w:r>
    </w:p>
    <w:p w14:paraId="084572E8" w14:textId="1A548C8C" w:rsidR="009E66DD" w:rsidRPr="00843000" w:rsidRDefault="00566E6B" w:rsidP="009E66DD">
      <w:pPr>
        <w:jc w:val="left"/>
        <w:rPr>
          <w:rFonts w:asciiTheme="minorBidi" w:hAnsiTheme="minorBidi" w:cstheme="minorBidi"/>
          <w:b/>
          <w:bCs/>
          <w:sz w:val="24"/>
          <w:szCs w:val="24"/>
          <w:rtl/>
        </w:rPr>
      </w:pPr>
      <w:r>
        <w:rPr>
          <w:rFonts w:asciiTheme="minorBidi" w:hAnsiTheme="minorBidi" w:cstheme="minorBidi"/>
          <w:noProof/>
          <w:sz w:val="21"/>
          <w:szCs w:val="21"/>
          <w:rtl/>
          <w:lang w:val="he-IL"/>
        </w:rPr>
        <w:drawing>
          <wp:anchor distT="0" distB="0" distL="114300" distR="114300" simplePos="0" relativeHeight="251711488" behindDoc="0" locked="0" layoutInCell="1" allowOverlap="1" wp14:anchorId="3FE95F3B" wp14:editId="3A65B1B3">
            <wp:simplePos x="0" y="0"/>
            <wp:positionH relativeFrom="column">
              <wp:posOffset>7657</wp:posOffset>
            </wp:positionH>
            <wp:positionV relativeFrom="paragraph">
              <wp:posOffset>70521</wp:posOffset>
            </wp:positionV>
            <wp:extent cx="1743710" cy="1410335"/>
            <wp:effectExtent l="0" t="0" r="8890" b="0"/>
            <wp:wrapSquare wrapText="bothSides"/>
            <wp:docPr id="654194577"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3710" cy="141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9E66DD" w:rsidRPr="00843000">
        <w:rPr>
          <w:rFonts w:asciiTheme="minorBidi" w:hAnsiTheme="minorBidi" w:cstheme="minorBidi"/>
          <w:b/>
          <w:bCs/>
          <w:sz w:val="24"/>
          <w:szCs w:val="24"/>
          <w:rtl/>
        </w:rPr>
        <w:t>מסנני רש</w:t>
      </w:r>
      <w:r w:rsidR="006E474C" w:rsidRPr="00843000">
        <w:rPr>
          <w:rFonts w:asciiTheme="minorBidi" w:hAnsiTheme="minorBidi" w:cstheme="minorBidi" w:hint="cs"/>
          <w:b/>
          <w:bCs/>
          <w:sz w:val="24"/>
          <w:szCs w:val="24"/>
          <w:rtl/>
        </w:rPr>
        <w:t>ת</w:t>
      </w:r>
      <w:r w:rsidR="009E66DD" w:rsidRPr="00843000">
        <w:rPr>
          <w:rFonts w:asciiTheme="minorBidi" w:hAnsiTheme="minorBidi" w:cstheme="minorBidi"/>
          <w:b/>
          <w:bCs/>
          <w:sz w:val="24"/>
          <w:szCs w:val="24"/>
          <w:rtl/>
        </w:rPr>
        <w:t xml:space="preserve"> לשומן</w:t>
      </w:r>
    </w:p>
    <w:p w14:paraId="6B55D5CE" w14:textId="035F099C" w:rsidR="009E66DD" w:rsidRPr="00F56DE2" w:rsidRDefault="009E66DD" w:rsidP="009E66DD">
      <w:pPr>
        <w:jc w:val="left"/>
        <w:rPr>
          <w:rFonts w:asciiTheme="minorBidi" w:hAnsiTheme="minorBidi" w:cstheme="minorBidi"/>
          <w:sz w:val="21"/>
          <w:szCs w:val="21"/>
          <w:rtl/>
        </w:rPr>
      </w:pPr>
      <w:r w:rsidRPr="00F56DE2">
        <w:rPr>
          <w:rFonts w:asciiTheme="minorBidi" w:hAnsiTheme="minorBidi" w:cstheme="minorBidi"/>
          <w:sz w:val="21"/>
          <w:szCs w:val="21"/>
          <w:rtl/>
        </w:rPr>
        <w:t>מסנני הרשת ניתנים לניקוי בצורה ידנית. הספיגו אותם למשך כ-</w:t>
      </w:r>
      <w:r w:rsidR="006E474C">
        <w:rPr>
          <w:rFonts w:asciiTheme="minorBidi" w:hAnsiTheme="minorBidi" w:cstheme="minorBidi" w:hint="cs"/>
          <w:sz w:val="21"/>
          <w:szCs w:val="21"/>
          <w:rtl/>
        </w:rPr>
        <w:t xml:space="preserve"> </w:t>
      </w:r>
      <w:r w:rsidRPr="00F56DE2">
        <w:rPr>
          <w:rFonts w:asciiTheme="minorBidi" w:hAnsiTheme="minorBidi" w:cstheme="minorBidi"/>
          <w:sz w:val="21"/>
          <w:szCs w:val="21"/>
          <w:rtl/>
        </w:rPr>
        <w:t>3 דקות בתוך מים עם תכשיר ניקוי עדין ולאחר מכן הברישו אותם בעדינות בעזרת מברשת רכה. אין להפעיל יותר מדי לחץ וזאת על מנת למנוע נזק. (השאירו אותו בצד לייבוש טבעי הרחק מאור שמש ישיר).</w:t>
      </w:r>
    </w:p>
    <w:p w14:paraId="56F825C6" w14:textId="62E5860D" w:rsidR="009E66DD" w:rsidRDefault="009E66DD" w:rsidP="009E66DD">
      <w:pPr>
        <w:jc w:val="left"/>
        <w:rPr>
          <w:rFonts w:asciiTheme="minorBidi" w:hAnsiTheme="minorBidi" w:cstheme="minorBidi"/>
          <w:sz w:val="21"/>
          <w:szCs w:val="21"/>
          <w:rtl/>
        </w:rPr>
      </w:pPr>
      <w:r w:rsidRPr="00F56DE2">
        <w:rPr>
          <w:rFonts w:asciiTheme="minorBidi" w:hAnsiTheme="minorBidi" w:cstheme="minorBidi"/>
          <w:sz w:val="21"/>
          <w:szCs w:val="21"/>
          <w:rtl/>
        </w:rPr>
        <w:t>את המסננים י</w:t>
      </w:r>
      <w:r w:rsidR="00F96E72">
        <w:rPr>
          <w:rFonts w:asciiTheme="minorBidi" w:hAnsiTheme="minorBidi" w:cstheme="minorBidi" w:hint="cs"/>
          <w:sz w:val="21"/>
          <w:szCs w:val="21"/>
          <w:rtl/>
        </w:rPr>
        <w:t>ש</w:t>
      </w:r>
      <w:r w:rsidRPr="00F56DE2">
        <w:rPr>
          <w:rFonts w:asciiTheme="minorBidi" w:hAnsiTheme="minorBidi" w:cstheme="minorBidi"/>
          <w:sz w:val="21"/>
          <w:szCs w:val="21"/>
          <w:rtl/>
        </w:rPr>
        <w:t xml:space="preserve"> לשטוף בנפרד מכלי חרס וכלי מטבח. מומלץ שלא לעשות שימוש בנוזל הברקה.</w:t>
      </w:r>
      <w:r w:rsidR="00843000" w:rsidRPr="00843000">
        <w:rPr>
          <w:rFonts w:ascii="Calibri" w:hAnsi="Calibri"/>
        </w:rPr>
        <w:t xml:space="preserve"> </w:t>
      </w:r>
    </w:p>
    <w:p w14:paraId="58952457" w14:textId="77777777" w:rsidR="00843000" w:rsidRPr="00843000" w:rsidRDefault="00843000" w:rsidP="009E66DD">
      <w:pPr>
        <w:jc w:val="left"/>
        <w:rPr>
          <w:rFonts w:asciiTheme="minorBidi" w:hAnsiTheme="minorBidi" w:cstheme="minorBidi"/>
          <w:sz w:val="10"/>
          <w:szCs w:val="10"/>
          <w:rtl/>
        </w:rPr>
      </w:pPr>
    </w:p>
    <w:p w14:paraId="48B0BB7A" w14:textId="0FC8A54D" w:rsidR="00843000" w:rsidRPr="00BA785C" w:rsidRDefault="00843000" w:rsidP="00843000">
      <w:pPr>
        <w:jc w:val="left"/>
        <w:rPr>
          <w:rFonts w:asciiTheme="minorBidi" w:hAnsiTheme="minorBidi" w:cstheme="minorBidi"/>
          <w:b/>
          <w:bCs/>
          <w:sz w:val="24"/>
          <w:szCs w:val="24"/>
          <w:rtl/>
        </w:rPr>
      </w:pPr>
      <w:r w:rsidRPr="00BA785C">
        <w:rPr>
          <w:rFonts w:asciiTheme="minorBidi" w:hAnsiTheme="minorBidi" w:cstheme="minorBidi"/>
          <w:b/>
          <w:bCs/>
          <w:sz w:val="24"/>
          <w:szCs w:val="24"/>
          <w:rtl/>
        </w:rPr>
        <w:t>התקנת מסנני רשת לשומן</w:t>
      </w:r>
    </w:p>
    <w:p w14:paraId="3F150DDD" w14:textId="77777777" w:rsidR="00843000" w:rsidRPr="00F56DE2" w:rsidRDefault="00843000" w:rsidP="00843000">
      <w:pPr>
        <w:pStyle w:val="a9"/>
        <w:numPr>
          <w:ilvl w:val="0"/>
          <w:numId w:val="4"/>
        </w:numPr>
        <w:rPr>
          <w:rFonts w:asciiTheme="minorBidi" w:hAnsiTheme="minorBidi" w:cstheme="minorBidi"/>
          <w:sz w:val="21"/>
          <w:szCs w:val="21"/>
          <w:lang w:eastAsia="he-IL"/>
        </w:rPr>
      </w:pPr>
      <w:r w:rsidRPr="00F56DE2">
        <w:rPr>
          <w:rFonts w:asciiTheme="minorBidi" w:hAnsiTheme="minorBidi" w:cstheme="minorBidi"/>
          <w:sz w:val="21"/>
          <w:szCs w:val="21"/>
          <w:rtl/>
        </w:rPr>
        <w:t>להתקנת מסננים בצעו את ארבעת השלבים הבאים:</w:t>
      </w:r>
    </w:p>
    <w:p w14:paraId="25C1A942" w14:textId="77777777" w:rsidR="00843000" w:rsidRPr="00F56DE2" w:rsidRDefault="00843000" w:rsidP="00843000">
      <w:pPr>
        <w:pStyle w:val="a9"/>
        <w:numPr>
          <w:ilvl w:val="0"/>
          <w:numId w:val="8"/>
        </w:numPr>
        <w:rPr>
          <w:rFonts w:asciiTheme="minorBidi" w:hAnsiTheme="minorBidi" w:cstheme="minorBidi"/>
          <w:sz w:val="21"/>
          <w:szCs w:val="21"/>
          <w:lang w:eastAsia="he-IL"/>
        </w:rPr>
      </w:pPr>
      <w:r w:rsidRPr="00F56DE2">
        <w:rPr>
          <w:rFonts w:asciiTheme="minorBidi" w:hAnsiTheme="minorBidi" w:cstheme="minorBidi"/>
          <w:sz w:val="21"/>
          <w:szCs w:val="21"/>
          <w:rtl/>
          <w:lang w:eastAsia="he-IL"/>
        </w:rPr>
        <w:t>הטו את המסנן לתוך החריצים שבחלק האחורי של קולט האדים.</w:t>
      </w:r>
    </w:p>
    <w:p w14:paraId="118717E1" w14:textId="77777777" w:rsidR="00843000" w:rsidRPr="00F56DE2" w:rsidRDefault="00843000" w:rsidP="00843000">
      <w:pPr>
        <w:pStyle w:val="a9"/>
        <w:numPr>
          <w:ilvl w:val="0"/>
          <w:numId w:val="8"/>
        </w:numPr>
        <w:rPr>
          <w:rFonts w:asciiTheme="minorBidi" w:hAnsiTheme="minorBidi" w:cstheme="minorBidi"/>
          <w:sz w:val="21"/>
          <w:szCs w:val="21"/>
          <w:lang w:eastAsia="he-IL"/>
        </w:rPr>
      </w:pPr>
      <w:r w:rsidRPr="00F56DE2">
        <w:rPr>
          <w:rFonts w:asciiTheme="minorBidi" w:hAnsiTheme="minorBidi" w:cstheme="minorBidi"/>
          <w:sz w:val="21"/>
          <w:szCs w:val="21"/>
          <w:rtl/>
          <w:lang w:eastAsia="he-IL"/>
        </w:rPr>
        <w:t>לחצו על הלחצן שבידית המסנן.</w:t>
      </w:r>
    </w:p>
    <w:p w14:paraId="06ABD07C" w14:textId="77777777" w:rsidR="00843000" w:rsidRPr="00F56DE2" w:rsidRDefault="00843000" w:rsidP="00843000">
      <w:pPr>
        <w:pStyle w:val="a9"/>
        <w:numPr>
          <w:ilvl w:val="0"/>
          <w:numId w:val="8"/>
        </w:numPr>
        <w:rPr>
          <w:rFonts w:asciiTheme="minorBidi" w:hAnsiTheme="minorBidi" w:cstheme="minorBidi"/>
          <w:sz w:val="21"/>
          <w:szCs w:val="21"/>
          <w:lang w:eastAsia="he-IL"/>
        </w:rPr>
      </w:pPr>
      <w:r w:rsidRPr="00F56DE2">
        <w:rPr>
          <w:rFonts w:asciiTheme="minorBidi" w:hAnsiTheme="minorBidi" w:cstheme="minorBidi"/>
          <w:sz w:val="21"/>
          <w:szCs w:val="21"/>
          <w:rtl/>
          <w:lang w:eastAsia="he-IL"/>
        </w:rPr>
        <w:t>שחררו את הידית ברגע שהמסנן נכנס למצב מנוחה.</w:t>
      </w:r>
    </w:p>
    <w:p w14:paraId="0869CBF0" w14:textId="77777777" w:rsidR="00843000" w:rsidRDefault="00843000" w:rsidP="00843000">
      <w:pPr>
        <w:pStyle w:val="a9"/>
        <w:numPr>
          <w:ilvl w:val="0"/>
          <w:numId w:val="8"/>
        </w:numPr>
        <w:rPr>
          <w:rFonts w:asciiTheme="minorBidi" w:hAnsiTheme="minorBidi" w:cstheme="minorBidi"/>
          <w:sz w:val="21"/>
          <w:szCs w:val="21"/>
          <w:lang w:eastAsia="he-IL"/>
        </w:rPr>
      </w:pPr>
      <w:r w:rsidRPr="00F56DE2">
        <w:rPr>
          <w:rFonts w:asciiTheme="minorBidi" w:hAnsiTheme="minorBidi" w:cstheme="minorBidi"/>
          <w:sz w:val="21"/>
          <w:szCs w:val="21"/>
          <w:rtl/>
          <w:lang w:eastAsia="he-IL"/>
        </w:rPr>
        <w:t>חזרו על השלבים להתקנת כל המסננים.</w:t>
      </w:r>
    </w:p>
    <w:p w14:paraId="0C900ED7" w14:textId="77777777" w:rsidR="006356EF" w:rsidRPr="00514730" w:rsidRDefault="006356EF" w:rsidP="009E66DD">
      <w:pPr>
        <w:jc w:val="left"/>
        <w:rPr>
          <w:rFonts w:asciiTheme="minorBidi" w:hAnsiTheme="minorBidi" w:cstheme="minorBidi"/>
          <w:b/>
          <w:bCs/>
          <w:sz w:val="10"/>
          <w:szCs w:val="10"/>
          <w:rtl/>
        </w:rPr>
      </w:pPr>
    </w:p>
    <w:p w14:paraId="713ABD41" w14:textId="77777777" w:rsidR="00843000" w:rsidRPr="00843000" w:rsidRDefault="00843000" w:rsidP="00843000">
      <w:pPr>
        <w:spacing w:after="0"/>
        <w:jc w:val="left"/>
        <w:rPr>
          <w:rFonts w:asciiTheme="minorBidi" w:hAnsiTheme="minorBidi" w:cstheme="minorBidi"/>
          <w:b/>
          <w:bCs/>
          <w:sz w:val="24"/>
          <w:szCs w:val="24"/>
          <w:rtl/>
        </w:rPr>
      </w:pPr>
      <w:r w:rsidRPr="00843000">
        <w:rPr>
          <w:rFonts w:asciiTheme="minorBidi" w:hAnsiTheme="minorBidi" w:cstheme="minorBidi" w:hint="cs"/>
          <w:b/>
          <w:bCs/>
          <w:sz w:val="24"/>
          <w:szCs w:val="24"/>
          <w:rtl/>
        </w:rPr>
        <w:t>מסנן פחם</w:t>
      </w:r>
    </w:p>
    <w:p w14:paraId="01798C31" w14:textId="51CC31A6" w:rsidR="00340461" w:rsidRPr="003F0D96" w:rsidRDefault="00340461" w:rsidP="00340461">
      <w:pPr>
        <w:jc w:val="left"/>
        <w:rPr>
          <w:rFonts w:asciiTheme="minorBidi" w:hAnsiTheme="minorBidi" w:cstheme="minorBidi"/>
          <w:sz w:val="21"/>
          <w:szCs w:val="21"/>
          <w:rtl/>
        </w:rPr>
      </w:pPr>
      <w:r w:rsidRPr="003F0D96">
        <w:rPr>
          <w:rFonts w:asciiTheme="minorBidi" w:hAnsiTheme="minorBidi" w:cstheme="minorBidi"/>
          <w:sz w:val="21"/>
          <w:szCs w:val="21"/>
          <w:rtl/>
        </w:rPr>
        <w:t xml:space="preserve">מסנן פחם </w:t>
      </w:r>
      <w:r>
        <w:rPr>
          <w:rFonts w:asciiTheme="minorBidi" w:hAnsiTheme="minorBidi" w:cstheme="minorBidi" w:hint="cs"/>
          <w:sz w:val="21"/>
          <w:szCs w:val="21"/>
          <w:rtl/>
        </w:rPr>
        <w:t>פעיל</w:t>
      </w:r>
      <w:r w:rsidRPr="003F0D96">
        <w:rPr>
          <w:rFonts w:asciiTheme="minorBidi" w:hAnsiTheme="minorBidi" w:cstheme="minorBidi"/>
          <w:sz w:val="21"/>
          <w:szCs w:val="21"/>
          <w:rtl/>
        </w:rPr>
        <w:t xml:space="preserve"> ניתן לשימוש ללכידת ריחות לא נעימים. בדרך כלל יש להחליף את מסנן הפחם המופעל בכל 3 עד 6 חודשים בהתאם להרגלי הבישול שלכם. נוהל ההתקנה של מסנן הפחם המופעל כמצוין להלן:</w:t>
      </w:r>
    </w:p>
    <w:p w14:paraId="4436BBAE" w14:textId="77777777" w:rsidR="00340461" w:rsidRPr="003F0D96" w:rsidRDefault="00340461" w:rsidP="00340461">
      <w:pPr>
        <w:pStyle w:val="a9"/>
        <w:numPr>
          <w:ilvl w:val="0"/>
          <w:numId w:val="10"/>
        </w:numPr>
        <w:rPr>
          <w:rFonts w:asciiTheme="minorBidi" w:hAnsiTheme="minorBidi" w:cstheme="minorBidi"/>
          <w:sz w:val="21"/>
          <w:szCs w:val="21"/>
          <w:lang w:eastAsia="he-IL"/>
        </w:rPr>
      </w:pPr>
      <w:r w:rsidRPr="003F0D96">
        <w:rPr>
          <w:rFonts w:asciiTheme="minorBidi" w:hAnsiTheme="minorBidi" w:cstheme="minorBidi"/>
          <w:sz w:val="21"/>
          <w:szCs w:val="21"/>
          <w:rtl/>
        </w:rPr>
        <w:t>טרם התקנה או החלפה של מסנני פחם,</w:t>
      </w:r>
      <w:r w:rsidRPr="003F0D96">
        <w:rPr>
          <w:rFonts w:asciiTheme="minorBidi" w:hAnsiTheme="minorBidi" w:cstheme="minorBidi"/>
          <w:sz w:val="21"/>
          <w:szCs w:val="21"/>
          <w:rtl/>
          <w:lang w:eastAsia="he-IL"/>
        </w:rPr>
        <w:t xml:space="preserve"> נתקו את מקור החשמל למכשיר.</w:t>
      </w:r>
    </w:p>
    <w:p w14:paraId="02CAE814" w14:textId="5D38DD9B" w:rsidR="00340461" w:rsidRPr="00D771DE" w:rsidRDefault="00340461" w:rsidP="00340461">
      <w:pPr>
        <w:pStyle w:val="a9"/>
        <w:numPr>
          <w:ilvl w:val="0"/>
          <w:numId w:val="10"/>
        </w:numPr>
        <w:rPr>
          <w:rFonts w:asciiTheme="minorBidi" w:hAnsiTheme="minorBidi" w:cstheme="minorBidi"/>
          <w:sz w:val="10"/>
          <w:szCs w:val="10"/>
          <w:lang w:eastAsia="he-IL"/>
        </w:rPr>
      </w:pPr>
      <w:r w:rsidRPr="003F0D96">
        <w:rPr>
          <w:rFonts w:asciiTheme="minorBidi" w:hAnsiTheme="minorBidi" w:cstheme="minorBidi"/>
          <w:sz w:val="21"/>
          <w:szCs w:val="21"/>
          <w:rtl/>
          <w:lang w:eastAsia="he-IL"/>
        </w:rPr>
        <w:t>לחצו על מנעול המסנן והוציאו את מסנן הרשת.</w:t>
      </w:r>
      <w:r w:rsidR="00D771DE">
        <w:rPr>
          <w:rFonts w:asciiTheme="minorBidi" w:hAnsiTheme="minorBidi" w:cstheme="minorBidi"/>
          <w:sz w:val="21"/>
          <w:szCs w:val="21"/>
          <w:rtl/>
          <w:lang w:eastAsia="he-IL"/>
        </w:rPr>
        <w:br/>
      </w:r>
    </w:p>
    <w:p w14:paraId="3D360B9A" w14:textId="77777777" w:rsidR="00340461" w:rsidRPr="00F07775" w:rsidRDefault="00340461" w:rsidP="00340461">
      <w:pPr>
        <w:jc w:val="center"/>
        <w:rPr>
          <w:rFonts w:asciiTheme="minorBidi" w:hAnsiTheme="minorBidi" w:cstheme="minorBidi"/>
          <w:sz w:val="22"/>
          <w:rtl/>
        </w:rPr>
      </w:pPr>
      <w:r w:rsidRPr="00C40CB9">
        <w:rPr>
          <w:rFonts w:asciiTheme="minorHAnsi" w:hAnsiTheme="minorHAnsi"/>
          <w:noProof/>
          <w:color w:val="000000" w:themeColor="text1"/>
          <w:lang w:eastAsia="zh-CN"/>
        </w:rPr>
        <w:drawing>
          <wp:inline distT="0" distB="0" distL="114300" distR="114300" wp14:anchorId="38589303" wp14:editId="30829F0B">
            <wp:extent cx="4702399" cy="935543"/>
            <wp:effectExtent l="0" t="0" r="3175" b="0"/>
            <wp:docPr id="14" name="图片 1" descr="תמונה שמכילה שרטוט, ציור, עיצוב, איור&#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תמונה שמכילה שרטוט, ציור, עיצוב, איור&#10;&#10;התיאור נוצר באופן אוטומטי"/>
                    <pic:cNvPicPr>
                      <a:picLocks noChangeAspect="1"/>
                    </pic:cNvPicPr>
                  </pic:nvPicPr>
                  <pic:blipFill>
                    <a:blip r:embed="rId26" cstate="print"/>
                    <a:stretch>
                      <a:fillRect/>
                    </a:stretch>
                  </pic:blipFill>
                  <pic:spPr>
                    <a:xfrm>
                      <a:off x="0" y="0"/>
                      <a:ext cx="4741472" cy="943317"/>
                    </a:xfrm>
                    <a:prstGeom prst="rect">
                      <a:avLst/>
                    </a:prstGeom>
                    <a:noFill/>
                    <a:ln>
                      <a:noFill/>
                    </a:ln>
                  </pic:spPr>
                </pic:pic>
              </a:graphicData>
            </a:graphic>
          </wp:inline>
        </w:drawing>
      </w:r>
    </w:p>
    <w:p w14:paraId="5D67DF99" w14:textId="08CE9BA3" w:rsidR="00340461" w:rsidRPr="003F0D96" w:rsidRDefault="00340461" w:rsidP="00340461">
      <w:pPr>
        <w:pStyle w:val="a9"/>
        <w:numPr>
          <w:ilvl w:val="0"/>
          <w:numId w:val="10"/>
        </w:numPr>
        <w:rPr>
          <w:rFonts w:asciiTheme="minorBidi" w:hAnsiTheme="minorBidi" w:cstheme="minorBidi"/>
          <w:sz w:val="21"/>
          <w:szCs w:val="21"/>
        </w:rPr>
      </w:pPr>
      <w:r w:rsidRPr="003F0D96">
        <w:rPr>
          <w:rFonts w:asciiTheme="minorBidi" w:hAnsiTheme="minorBidi" w:cstheme="minorBidi"/>
          <w:sz w:val="21"/>
          <w:szCs w:val="21"/>
          <w:rtl/>
        </w:rPr>
        <w:t>סובבו את מסנן הפחם בשני הצדדים של המנוע כנגד כיוון השעון. החליפו את מסנני הפחם במסנני פחם חדשים.</w:t>
      </w:r>
    </w:p>
    <w:p w14:paraId="74F9DA74" w14:textId="77777777" w:rsidR="00340461" w:rsidRPr="003F0D96" w:rsidRDefault="00340461" w:rsidP="00340461">
      <w:pPr>
        <w:pStyle w:val="a9"/>
        <w:numPr>
          <w:ilvl w:val="0"/>
          <w:numId w:val="10"/>
        </w:numPr>
        <w:rPr>
          <w:rFonts w:asciiTheme="minorBidi" w:hAnsiTheme="minorBidi" w:cstheme="minorBidi"/>
          <w:sz w:val="21"/>
          <w:szCs w:val="21"/>
        </w:rPr>
      </w:pPr>
      <w:r w:rsidRPr="003F0D96">
        <w:rPr>
          <w:rFonts w:asciiTheme="minorBidi" w:hAnsiTheme="minorBidi" w:cstheme="minorBidi"/>
          <w:sz w:val="21"/>
          <w:szCs w:val="21"/>
          <w:rtl/>
        </w:rPr>
        <w:t>החליפו את מסנן הרשת.</w:t>
      </w:r>
    </w:p>
    <w:p w14:paraId="303E873B" w14:textId="77777777" w:rsidR="00340461" w:rsidRPr="003F0D96" w:rsidRDefault="00340461" w:rsidP="00340461">
      <w:pPr>
        <w:pStyle w:val="a9"/>
        <w:numPr>
          <w:ilvl w:val="0"/>
          <w:numId w:val="10"/>
        </w:numPr>
        <w:rPr>
          <w:rFonts w:asciiTheme="minorBidi" w:hAnsiTheme="minorBidi" w:cstheme="minorBidi"/>
          <w:sz w:val="21"/>
          <w:szCs w:val="21"/>
        </w:rPr>
      </w:pPr>
      <w:r w:rsidRPr="003F0D96">
        <w:rPr>
          <w:rFonts w:asciiTheme="minorBidi" w:hAnsiTheme="minorBidi" w:cstheme="minorBidi"/>
          <w:sz w:val="21"/>
          <w:szCs w:val="21"/>
          <w:rtl/>
        </w:rPr>
        <w:t>חברו את המכשיר לשקע החשמל.</w:t>
      </w:r>
    </w:p>
    <w:p w14:paraId="69D6BC45" w14:textId="17D608C6" w:rsidR="00340461" w:rsidRPr="00F07775" w:rsidRDefault="00D771DE" w:rsidP="00340461">
      <w:pPr>
        <w:jc w:val="center"/>
        <w:rPr>
          <w:rFonts w:asciiTheme="minorBidi" w:hAnsiTheme="minorBidi" w:cstheme="minorBidi"/>
          <w:sz w:val="22"/>
          <w:rtl/>
        </w:rPr>
      </w:pPr>
      <w:r w:rsidRPr="00497EC7">
        <w:rPr>
          <w:rFonts w:ascii="Calibri" w:hAnsi="Calibri"/>
          <w:noProof/>
          <w:lang w:eastAsia="zh-CN"/>
        </w:rPr>
        <w:drawing>
          <wp:anchor distT="0" distB="0" distL="114300" distR="114300" simplePos="0" relativeHeight="251712512" behindDoc="1" locked="0" layoutInCell="1" allowOverlap="1" wp14:anchorId="17AC8E9D" wp14:editId="6FB09F2C">
            <wp:simplePos x="0" y="0"/>
            <wp:positionH relativeFrom="column">
              <wp:posOffset>1492742</wp:posOffset>
            </wp:positionH>
            <wp:positionV relativeFrom="paragraph">
              <wp:posOffset>58567</wp:posOffset>
            </wp:positionV>
            <wp:extent cx="1754505" cy="1199515"/>
            <wp:effectExtent l="0" t="0" r="0" b="635"/>
            <wp:wrapNone/>
            <wp:docPr id="63838149" name="תמונה 19" descr="תמונה שמכילה שרטוט, שחור ו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8149" name="תמונה 19" descr="תמונה שמכילה שרטוט, שחור ולבן&#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4505" cy="1199515"/>
                    </a:xfrm>
                    <a:prstGeom prst="rect">
                      <a:avLst/>
                    </a:prstGeom>
                    <a:noFill/>
                    <a:ln>
                      <a:noFill/>
                    </a:ln>
                  </pic:spPr>
                </pic:pic>
              </a:graphicData>
            </a:graphic>
          </wp:anchor>
        </w:drawing>
      </w:r>
    </w:p>
    <w:p w14:paraId="6E019B19" w14:textId="5E590307" w:rsidR="00340461" w:rsidRDefault="00340461" w:rsidP="00340461">
      <w:pPr>
        <w:jc w:val="left"/>
        <w:rPr>
          <w:rFonts w:asciiTheme="minorBidi" w:hAnsiTheme="minorBidi" w:cstheme="minorBidi"/>
          <w:b/>
          <w:bCs/>
          <w:sz w:val="22"/>
          <w:rtl/>
        </w:rPr>
      </w:pPr>
    </w:p>
    <w:p w14:paraId="4EA80DD6" w14:textId="77777777" w:rsidR="00340461" w:rsidRDefault="00340461" w:rsidP="00340461">
      <w:pPr>
        <w:jc w:val="left"/>
        <w:rPr>
          <w:rFonts w:asciiTheme="minorBidi" w:hAnsiTheme="minorBidi" w:cstheme="minorBidi"/>
          <w:b/>
          <w:bCs/>
          <w:sz w:val="22"/>
          <w:rtl/>
        </w:rPr>
      </w:pPr>
    </w:p>
    <w:p w14:paraId="78D6B832" w14:textId="77777777" w:rsidR="00D771DE" w:rsidRDefault="00D771DE" w:rsidP="00340461">
      <w:pPr>
        <w:jc w:val="left"/>
        <w:rPr>
          <w:rFonts w:asciiTheme="minorBidi" w:hAnsiTheme="minorBidi" w:cstheme="minorBidi"/>
          <w:b/>
          <w:bCs/>
          <w:sz w:val="22"/>
          <w:rtl/>
        </w:rPr>
      </w:pPr>
    </w:p>
    <w:p w14:paraId="2027990B" w14:textId="77777777" w:rsidR="00340461" w:rsidRDefault="00340461" w:rsidP="00340461">
      <w:pPr>
        <w:jc w:val="left"/>
        <w:rPr>
          <w:rFonts w:asciiTheme="minorBidi" w:hAnsiTheme="minorBidi" w:cstheme="minorBidi"/>
          <w:b/>
          <w:bCs/>
          <w:sz w:val="22"/>
          <w:rtl/>
        </w:rPr>
      </w:pPr>
    </w:p>
    <w:p w14:paraId="2A270DB8" w14:textId="77777777" w:rsidR="00340461" w:rsidRPr="003F0D96" w:rsidRDefault="00340461" w:rsidP="00340461">
      <w:pPr>
        <w:jc w:val="left"/>
        <w:rPr>
          <w:rFonts w:asciiTheme="minorBidi" w:hAnsiTheme="minorBidi" w:cstheme="minorBidi"/>
          <w:b/>
          <w:bCs/>
          <w:sz w:val="12"/>
          <w:szCs w:val="12"/>
          <w:rtl/>
        </w:rPr>
      </w:pPr>
    </w:p>
    <w:p w14:paraId="374613B3" w14:textId="77777777" w:rsidR="00340461" w:rsidRPr="003F0D96" w:rsidRDefault="00340461" w:rsidP="00340461">
      <w:pPr>
        <w:jc w:val="left"/>
        <w:rPr>
          <w:rFonts w:asciiTheme="minorBidi" w:hAnsiTheme="minorBidi" w:cstheme="minorBidi"/>
          <w:b/>
          <w:bCs/>
          <w:sz w:val="12"/>
          <w:szCs w:val="12"/>
          <w:rtl/>
        </w:rPr>
      </w:pPr>
    </w:p>
    <w:p w14:paraId="166E9B4A" w14:textId="77777777" w:rsidR="00340461" w:rsidRPr="00F07775" w:rsidRDefault="00340461" w:rsidP="00340461">
      <w:pPr>
        <w:jc w:val="left"/>
        <w:rPr>
          <w:rFonts w:asciiTheme="minorBidi" w:hAnsiTheme="minorBidi" w:cstheme="minorBidi"/>
          <w:b/>
          <w:bCs/>
          <w:sz w:val="22"/>
          <w:rtl/>
        </w:rPr>
      </w:pPr>
      <w:r w:rsidRPr="00F07775">
        <w:rPr>
          <w:rFonts w:asciiTheme="minorBidi" w:hAnsiTheme="minorBidi" w:cstheme="minorBidi"/>
          <w:b/>
          <w:bCs/>
          <w:sz w:val="22"/>
          <w:rtl/>
        </w:rPr>
        <w:t>שימו לב:</w:t>
      </w:r>
    </w:p>
    <w:p w14:paraId="2C481085" w14:textId="77777777" w:rsidR="00340461" w:rsidRPr="003F0D96" w:rsidRDefault="00340461" w:rsidP="00340461">
      <w:pPr>
        <w:pStyle w:val="a9"/>
        <w:numPr>
          <w:ilvl w:val="0"/>
          <w:numId w:val="4"/>
        </w:numPr>
        <w:rPr>
          <w:rFonts w:asciiTheme="minorBidi" w:hAnsiTheme="minorBidi" w:cstheme="minorBidi"/>
          <w:sz w:val="21"/>
          <w:szCs w:val="21"/>
          <w:lang w:eastAsia="he-IL"/>
        </w:rPr>
      </w:pPr>
      <w:r w:rsidRPr="003F0D96">
        <w:rPr>
          <w:rFonts w:asciiTheme="minorBidi" w:hAnsiTheme="minorBidi" w:cstheme="minorBidi"/>
          <w:sz w:val="21"/>
          <w:szCs w:val="21"/>
          <w:rtl/>
        </w:rPr>
        <w:t>וודאו שהמסנן נעול בצורה מאובטחת.</w:t>
      </w:r>
      <w:r w:rsidRPr="003F0D96">
        <w:rPr>
          <w:rFonts w:asciiTheme="minorBidi" w:hAnsiTheme="minorBidi" w:cstheme="minorBidi"/>
          <w:sz w:val="21"/>
          <w:szCs w:val="21"/>
          <w:rtl/>
          <w:lang w:eastAsia="he-IL"/>
        </w:rPr>
        <w:t xml:space="preserve"> אחרת, הוא ישתחרר ויגרום לסכנה.</w:t>
      </w:r>
    </w:p>
    <w:p w14:paraId="63AE7F5A" w14:textId="77777777" w:rsidR="00340461" w:rsidRPr="003F0D96" w:rsidRDefault="00340461" w:rsidP="00340461">
      <w:pPr>
        <w:pStyle w:val="a9"/>
        <w:numPr>
          <w:ilvl w:val="0"/>
          <w:numId w:val="4"/>
        </w:numPr>
        <w:rPr>
          <w:rFonts w:asciiTheme="minorBidi" w:hAnsiTheme="minorBidi" w:cstheme="minorBidi"/>
          <w:sz w:val="21"/>
          <w:szCs w:val="21"/>
          <w:lang w:eastAsia="he-IL"/>
        </w:rPr>
      </w:pPr>
      <w:r w:rsidRPr="003F0D96">
        <w:rPr>
          <w:rFonts w:asciiTheme="minorBidi" w:hAnsiTheme="minorBidi" w:cstheme="minorBidi"/>
          <w:sz w:val="21"/>
          <w:szCs w:val="21"/>
          <w:rtl/>
          <w:lang w:eastAsia="he-IL"/>
        </w:rPr>
        <w:t>כאשר מסנן הפחם המופעל מחובר, עוצמת היניקה תפחת.</w:t>
      </w:r>
    </w:p>
    <w:p w14:paraId="21B56C6F" w14:textId="10F22B91" w:rsidR="009E66DD" w:rsidRPr="00F07775" w:rsidRDefault="009E66DD" w:rsidP="00587100">
      <w:pPr>
        <w:spacing w:after="0" w:line="276" w:lineRule="auto"/>
        <w:jc w:val="left"/>
        <w:rPr>
          <w:rFonts w:asciiTheme="minorBidi" w:hAnsiTheme="minorBidi" w:cstheme="minorBidi"/>
          <w:b/>
          <w:bCs/>
          <w:sz w:val="22"/>
          <w:rtl/>
        </w:rPr>
      </w:pPr>
      <w:r w:rsidRPr="00F07775">
        <w:rPr>
          <w:rFonts w:asciiTheme="minorBidi" w:hAnsiTheme="minorBidi" w:cstheme="minorBidi"/>
          <w:b/>
          <w:bCs/>
          <w:sz w:val="22"/>
          <w:rtl/>
        </w:rPr>
        <w:t>החלפת נורה</w:t>
      </w:r>
    </w:p>
    <w:tbl>
      <w:tblPr>
        <w:tblStyle w:val="ad"/>
        <w:bidiVisual/>
        <w:tblW w:w="0" w:type="auto"/>
        <w:tblLook w:val="04A0" w:firstRow="1" w:lastRow="0" w:firstColumn="1" w:lastColumn="0" w:noHBand="0" w:noVBand="1"/>
      </w:tblPr>
      <w:tblGrid>
        <w:gridCol w:w="1267"/>
        <w:gridCol w:w="6235"/>
      </w:tblGrid>
      <w:tr w:rsidR="009E66DD" w:rsidRPr="00F07775" w14:paraId="124F1D9F" w14:textId="77777777" w:rsidTr="00726973">
        <w:tc>
          <w:tcPr>
            <w:tcW w:w="1267" w:type="dxa"/>
            <w:vAlign w:val="center"/>
          </w:tcPr>
          <w:p w14:paraId="480DB05F" w14:textId="77777777" w:rsidR="009E66DD" w:rsidRPr="003F0D96" w:rsidRDefault="009E66DD" w:rsidP="00726973">
            <w:pPr>
              <w:spacing w:after="0"/>
              <w:jc w:val="center"/>
              <w:rPr>
                <w:rFonts w:asciiTheme="minorBidi" w:hAnsiTheme="minorBidi" w:cstheme="minorBidi"/>
                <w:szCs w:val="20"/>
                <w:rtl/>
              </w:rPr>
            </w:pPr>
            <w:r w:rsidRPr="003F0D96">
              <w:rPr>
                <w:rFonts w:asciiTheme="minorBidi" w:hAnsiTheme="minorBidi" w:cstheme="minorBidi"/>
                <w:szCs w:val="20"/>
                <w:rtl/>
              </w:rPr>
              <w:t>חשוב לזכור:</w:t>
            </w:r>
          </w:p>
          <w:p w14:paraId="50340261" w14:textId="718BC0FC" w:rsidR="009E66DD" w:rsidRPr="00F07775" w:rsidRDefault="003F0D96" w:rsidP="00726973">
            <w:pPr>
              <w:spacing w:after="0"/>
              <w:jc w:val="center"/>
              <w:rPr>
                <w:rFonts w:asciiTheme="minorBidi" w:hAnsiTheme="minorBidi" w:cstheme="minorBidi"/>
                <w:sz w:val="22"/>
                <w:rtl/>
              </w:rPr>
            </w:pPr>
            <w:r w:rsidRPr="00C40CB9">
              <w:rPr>
                <w:rFonts w:asciiTheme="minorHAnsi" w:hAnsiTheme="minorHAnsi"/>
                <w:noProof/>
                <w:color w:val="000000" w:themeColor="text1"/>
                <w:szCs w:val="28"/>
                <w:lang w:eastAsia="zh-CN"/>
              </w:rPr>
              <w:drawing>
                <wp:inline distT="0" distB="0" distL="0" distR="0" wp14:anchorId="197764CE" wp14:editId="375507B3">
                  <wp:extent cx="459643" cy="585619"/>
                  <wp:effectExtent l="0" t="0" r="0" b="5080"/>
                  <wp:docPr id="13" name="图片 0" descr="QQ圖片2017060314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0" descr="QQ圖片20170603142909.jpg"/>
                          <pic:cNvPicPr>
                            <a:picLocks noChangeAspect="1" noChangeArrowheads="1"/>
                          </pic:cNvPicPr>
                        </pic:nvPicPr>
                        <pic:blipFill>
                          <a:blip r:embed="rId28" cstate="print"/>
                          <a:srcRect/>
                          <a:stretch>
                            <a:fillRect/>
                          </a:stretch>
                        </pic:blipFill>
                        <pic:spPr>
                          <a:xfrm>
                            <a:off x="0" y="0"/>
                            <a:ext cx="471563" cy="600806"/>
                          </a:xfrm>
                          <a:prstGeom prst="rect">
                            <a:avLst/>
                          </a:prstGeom>
                          <a:noFill/>
                          <a:ln w="9525">
                            <a:noFill/>
                            <a:miter lim="800000"/>
                            <a:headEnd/>
                            <a:tailEnd/>
                          </a:ln>
                        </pic:spPr>
                      </pic:pic>
                    </a:graphicData>
                  </a:graphic>
                </wp:inline>
              </w:drawing>
            </w:r>
          </w:p>
        </w:tc>
        <w:tc>
          <w:tcPr>
            <w:tcW w:w="6235" w:type="dxa"/>
          </w:tcPr>
          <w:p w14:paraId="764C2338" w14:textId="77777777" w:rsidR="009E66DD" w:rsidRPr="00F87B59" w:rsidRDefault="009E66DD" w:rsidP="00726973">
            <w:pPr>
              <w:pStyle w:val="a9"/>
              <w:numPr>
                <w:ilvl w:val="0"/>
                <w:numId w:val="4"/>
              </w:numPr>
              <w:rPr>
                <w:rFonts w:asciiTheme="minorBidi" w:hAnsiTheme="minorBidi" w:cstheme="minorBidi"/>
                <w:sz w:val="20"/>
                <w:szCs w:val="20"/>
              </w:rPr>
            </w:pPr>
            <w:r w:rsidRPr="00F87B59">
              <w:rPr>
                <w:rFonts w:asciiTheme="minorBidi" w:hAnsiTheme="minorBidi" w:cstheme="minorBidi"/>
                <w:sz w:val="20"/>
                <w:szCs w:val="20"/>
                <w:rtl/>
              </w:rPr>
              <w:t>הנורה תוחלף על ידי היצרן, נציג שירות מטעמו או אדם מוסמך דומה.</w:t>
            </w:r>
          </w:p>
          <w:p w14:paraId="61F00F55" w14:textId="77777777" w:rsidR="009E66DD" w:rsidRPr="00F87B59" w:rsidRDefault="009E66DD" w:rsidP="00726973">
            <w:pPr>
              <w:pStyle w:val="a9"/>
              <w:numPr>
                <w:ilvl w:val="0"/>
                <w:numId w:val="4"/>
              </w:numPr>
              <w:rPr>
                <w:rFonts w:asciiTheme="minorBidi" w:hAnsiTheme="minorBidi" w:cstheme="minorBidi"/>
                <w:sz w:val="20"/>
                <w:szCs w:val="20"/>
              </w:rPr>
            </w:pPr>
            <w:r w:rsidRPr="00F87B59">
              <w:rPr>
                <w:rFonts w:asciiTheme="minorBidi" w:hAnsiTheme="minorBidi" w:cstheme="minorBidi"/>
                <w:sz w:val="20"/>
                <w:szCs w:val="20"/>
                <w:rtl/>
              </w:rPr>
              <w:t>תמיד כבו את מקור החשמל טרם ביצוע פעולות כלשהן על המכשיר. בזמן התעסקות עם הנורה, וודאו שהיא התקררה לחלוטין טרם יצירת מגע ישיר עם הידיים.</w:t>
            </w:r>
          </w:p>
          <w:p w14:paraId="5189109C" w14:textId="77777777" w:rsidR="009E66DD" w:rsidRPr="00F07775" w:rsidRDefault="009E66DD" w:rsidP="00726973">
            <w:pPr>
              <w:pStyle w:val="a9"/>
              <w:numPr>
                <w:ilvl w:val="0"/>
                <w:numId w:val="4"/>
              </w:numPr>
              <w:rPr>
                <w:rFonts w:asciiTheme="minorBidi" w:hAnsiTheme="minorBidi" w:cstheme="minorBidi"/>
                <w:sz w:val="22"/>
                <w:szCs w:val="22"/>
                <w:rtl/>
              </w:rPr>
            </w:pPr>
            <w:r w:rsidRPr="00F87B59">
              <w:rPr>
                <w:rFonts w:asciiTheme="minorBidi" w:hAnsiTheme="minorBidi" w:cstheme="minorBidi"/>
                <w:sz w:val="20"/>
                <w:szCs w:val="20"/>
                <w:rtl/>
              </w:rPr>
              <w:t>בזמן התעסקות עם נורות החזיקו בעזרת מטלית או כפפות על מנת לוודא שזיעה לא באה במגע עם הנורה היות שהדבר עלול לצמצם את חיי הנורה.</w:t>
            </w:r>
          </w:p>
        </w:tc>
      </w:tr>
    </w:tbl>
    <w:p w14:paraId="0030144A" w14:textId="77777777" w:rsidR="009E66DD" w:rsidRPr="00726973" w:rsidRDefault="009E66DD" w:rsidP="009E66DD">
      <w:pPr>
        <w:jc w:val="left"/>
        <w:rPr>
          <w:rFonts w:asciiTheme="minorBidi" w:hAnsiTheme="minorBidi" w:cstheme="minorBidi"/>
          <w:sz w:val="8"/>
          <w:szCs w:val="8"/>
          <w:rtl/>
        </w:rPr>
      </w:pPr>
    </w:p>
    <w:p w14:paraId="4F86FED9" w14:textId="77777777" w:rsidR="009E66DD" w:rsidRPr="00A825F9" w:rsidRDefault="009E66DD" w:rsidP="003F0D96">
      <w:pPr>
        <w:spacing w:after="0"/>
        <w:jc w:val="left"/>
        <w:rPr>
          <w:rFonts w:asciiTheme="minorBidi" w:hAnsiTheme="minorBidi" w:cstheme="minorBidi"/>
          <w:b/>
          <w:bCs/>
          <w:sz w:val="21"/>
          <w:szCs w:val="21"/>
          <w:rtl/>
        </w:rPr>
      </w:pPr>
      <w:r w:rsidRPr="00A825F9">
        <w:rPr>
          <w:rFonts w:asciiTheme="minorBidi" w:hAnsiTheme="minorBidi" w:cstheme="minorBidi"/>
          <w:b/>
          <w:bCs/>
          <w:sz w:val="21"/>
          <w:szCs w:val="21"/>
          <w:rtl/>
        </w:rPr>
        <w:t xml:space="preserve">שימו לב: </w:t>
      </w:r>
    </w:p>
    <w:p w14:paraId="08EBABDF" w14:textId="77777777" w:rsidR="009E66DD" w:rsidRPr="00726973" w:rsidRDefault="009E66DD" w:rsidP="003F0D96">
      <w:pPr>
        <w:pStyle w:val="a9"/>
        <w:numPr>
          <w:ilvl w:val="0"/>
          <w:numId w:val="4"/>
        </w:numPr>
        <w:rPr>
          <w:rFonts w:asciiTheme="minorBidi" w:hAnsiTheme="minorBidi" w:cstheme="minorBidi"/>
          <w:sz w:val="20"/>
          <w:szCs w:val="20"/>
          <w:lang w:eastAsia="he-IL"/>
        </w:rPr>
      </w:pPr>
      <w:r w:rsidRPr="00726973">
        <w:rPr>
          <w:rFonts w:asciiTheme="minorBidi" w:hAnsiTheme="minorBidi" w:cstheme="minorBidi"/>
          <w:sz w:val="20"/>
          <w:szCs w:val="20"/>
          <w:rtl/>
        </w:rPr>
        <w:t>טרם החלפת המנורות, אנא וודאו שהמכשיר כבוי ומנותק ממקור החשמל.</w:t>
      </w:r>
    </w:p>
    <w:p w14:paraId="542D2E20" w14:textId="77777777" w:rsidR="009E66DD" w:rsidRPr="00726973" w:rsidRDefault="009E66DD" w:rsidP="003F0D96">
      <w:pPr>
        <w:pStyle w:val="a9"/>
        <w:numPr>
          <w:ilvl w:val="0"/>
          <w:numId w:val="4"/>
        </w:numPr>
        <w:rPr>
          <w:rFonts w:asciiTheme="minorBidi" w:hAnsiTheme="minorBidi" w:cstheme="minorBidi"/>
          <w:sz w:val="20"/>
          <w:szCs w:val="20"/>
          <w:lang w:eastAsia="he-IL"/>
        </w:rPr>
      </w:pPr>
      <w:r w:rsidRPr="00726973">
        <w:rPr>
          <w:rFonts w:asciiTheme="minorBidi" w:hAnsiTheme="minorBidi" w:cstheme="minorBidi"/>
          <w:sz w:val="20"/>
          <w:szCs w:val="20"/>
          <w:rtl/>
          <w:lang w:eastAsia="he-IL"/>
        </w:rPr>
        <w:t>הגנו מפני סכנה בעת החלפת מנורות, כגון שימוש בכפפות.</w:t>
      </w:r>
    </w:p>
    <w:p w14:paraId="644F7098" w14:textId="77777777" w:rsidR="009E66DD" w:rsidRPr="003F0D96" w:rsidRDefault="009E66DD" w:rsidP="003F0D96">
      <w:pPr>
        <w:spacing w:after="0"/>
        <w:jc w:val="left"/>
        <w:rPr>
          <w:rFonts w:asciiTheme="minorBidi" w:hAnsiTheme="minorBidi" w:cstheme="minorBidi"/>
          <w:sz w:val="10"/>
          <w:szCs w:val="10"/>
          <w:rtl/>
        </w:rPr>
      </w:pPr>
    </w:p>
    <w:p w14:paraId="5F286293" w14:textId="77777777" w:rsidR="00A825F9" w:rsidRPr="00887F6A" w:rsidRDefault="00A825F9" w:rsidP="00A825F9">
      <w:pPr>
        <w:jc w:val="left"/>
        <w:rPr>
          <w:rFonts w:asciiTheme="minorBidi" w:eastAsia="Arial Unicode MS" w:hAnsiTheme="minorBidi" w:cstheme="minorBidi"/>
          <w:b/>
          <w:bCs/>
          <w:sz w:val="24"/>
          <w:szCs w:val="24"/>
          <w:rtl/>
        </w:rPr>
      </w:pPr>
      <w:r w:rsidRPr="00887F6A">
        <w:rPr>
          <w:rFonts w:asciiTheme="minorBidi" w:eastAsia="Arial Unicode MS" w:hAnsiTheme="minorBidi" w:cstheme="minorBidi" w:hint="cs"/>
          <w:b/>
          <w:bCs/>
          <w:sz w:val="24"/>
          <w:szCs w:val="24"/>
          <w:rtl/>
        </w:rPr>
        <w:t xml:space="preserve">החלפת נורת מנורה בנורת </w:t>
      </w:r>
      <w:r w:rsidRPr="00887F6A">
        <w:rPr>
          <w:rFonts w:asciiTheme="minorBidi" w:eastAsia="Arial Unicode MS" w:hAnsiTheme="minorBidi" w:cstheme="minorBidi" w:hint="cs"/>
          <w:b/>
          <w:bCs/>
          <w:sz w:val="24"/>
          <w:szCs w:val="24"/>
        </w:rPr>
        <w:t>LED</w:t>
      </w:r>
    </w:p>
    <w:p w14:paraId="1D75AC2A" w14:textId="77777777" w:rsidR="00887F6A" w:rsidRPr="00887F6A" w:rsidRDefault="00887F6A" w:rsidP="00887F6A">
      <w:pPr>
        <w:pStyle w:val="a9"/>
        <w:numPr>
          <w:ilvl w:val="0"/>
          <w:numId w:val="18"/>
        </w:numPr>
        <w:ind w:left="360"/>
        <w:rPr>
          <w:rFonts w:asciiTheme="minorBidi" w:hAnsiTheme="minorBidi" w:cstheme="minorBidi"/>
          <w:sz w:val="22"/>
          <w:szCs w:val="22"/>
        </w:rPr>
      </w:pPr>
      <w:r w:rsidRPr="00887F6A">
        <w:rPr>
          <w:rFonts w:asciiTheme="minorBidi" w:hAnsiTheme="minorBidi" w:cstheme="minorBidi" w:hint="cs"/>
          <w:sz w:val="22"/>
          <w:szCs w:val="22"/>
          <w:rtl/>
        </w:rPr>
        <w:t xml:space="preserve">הוציאו את מסנן השומן. </w:t>
      </w:r>
    </w:p>
    <w:p w14:paraId="465A787C" w14:textId="77777777" w:rsidR="00887F6A" w:rsidRPr="00887F6A" w:rsidRDefault="00887F6A" w:rsidP="00887F6A">
      <w:pPr>
        <w:pStyle w:val="a9"/>
        <w:numPr>
          <w:ilvl w:val="0"/>
          <w:numId w:val="18"/>
        </w:numPr>
        <w:ind w:left="360"/>
        <w:rPr>
          <w:rFonts w:asciiTheme="minorBidi" w:hAnsiTheme="minorBidi" w:cstheme="minorBidi"/>
          <w:sz w:val="22"/>
          <w:szCs w:val="22"/>
        </w:rPr>
      </w:pPr>
      <w:r w:rsidRPr="00887F6A">
        <w:rPr>
          <w:rFonts w:asciiTheme="minorBidi" w:hAnsiTheme="minorBidi" w:cstheme="minorBidi" w:hint="cs"/>
          <w:sz w:val="22"/>
          <w:szCs w:val="22"/>
          <w:rtl/>
        </w:rPr>
        <w:t>השתמשו במברגה ישרה לנעלות את תיבת נקודות החיבור של חוט חיבור התאורה, ולאחר מכן משכו את בסיס הפלסטיק של נקודת החיבור שך החוט המחבר של המנורה, החוצה. עיינו באיור 1 (שימו לב: במידה וחלק מהדגמים לא מצליחים למצוא את תיבת נקודות החיבור, יתכן ויהיה צורך קודם בפירוק הלוח הקדמי של הזכוכית).</w:t>
      </w:r>
    </w:p>
    <w:p w14:paraId="17CD13DA" w14:textId="1C9D0320" w:rsidR="00887F6A" w:rsidRPr="00887F6A" w:rsidRDefault="00887F6A" w:rsidP="00887F6A">
      <w:pPr>
        <w:pStyle w:val="a9"/>
        <w:numPr>
          <w:ilvl w:val="0"/>
          <w:numId w:val="18"/>
        </w:numPr>
        <w:ind w:left="360"/>
        <w:rPr>
          <w:rFonts w:asciiTheme="minorBidi" w:hAnsiTheme="minorBidi" w:cstheme="minorBidi"/>
          <w:sz w:val="22"/>
          <w:szCs w:val="22"/>
        </w:rPr>
      </w:pPr>
      <w:r w:rsidRPr="00887F6A">
        <w:rPr>
          <w:rFonts w:asciiTheme="minorBidi" w:hAnsiTheme="minorBidi" w:cstheme="minorBidi" w:hint="cs"/>
          <w:sz w:val="22"/>
          <w:szCs w:val="22"/>
          <w:rtl/>
        </w:rPr>
        <w:t>השתמשו בכלי או ביד להעלאת קצה תחתית תאורת ה-</w:t>
      </w:r>
      <w:r>
        <w:rPr>
          <w:rFonts w:asciiTheme="minorBidi" w:hAnsiTheme="minorBidi" w:cstheme="minorBidi" w:hint="cs"/>
          <w:sz w:val="22"/>
          <w:szCs w:val="22"/>
          <w:rtl/>
        </w:rPr>
        <w:t xml:space="preserve"> </w:t>
      </w:r>
      <w:r w:rsidRPr="00887F6A">
        <w:rPr>
          <w:rFonts w:asciiTheme="minorBidi" w:hAnsiTheme="minorBidi" w:cstheme="minorBidi" w:hint="cs"/>
          <w:sz w:val="22"/>
          <w:szCs w:val="22"/>
        </w:rPr>
        <w:t>LED</w:t>
      </w:r>
      <w:r w:rsidRPr="00887F6A">
        <w:rPr>
          <w:rFonts w:asciiTheme="minorBidi" w:hAnsiTheme="minorBidi" w:cstheme="minorBidi" w:hint="cs"/>
          <w:sz w:val="22"/>
          <w:szCs w:val="22"/>
          <w:rtl/>
        </w:rPr>
        <w:t>, לאחר מכן משכו קלות את תאורת ה-</w:t>
      </w:r>
      <w:r>
        <w:rPr>
          <w:rFonts w:asciiTheme="minorBidi" w:hAnsiTheme="minorBidi" w:cstheme="minorBidi" w:hint="cs"/>
          <w:sz w:val="22"/>
          <w:szCs w:val="22"/>
          <w:rtl/>
        </w:rPr>
        <w:t xml:space="preserve"> </w:t>
      </w:r>
      <w:r w:rsidRPr="00887F6A">
        <w:rPr>
          <w:rFonts w:asciiTheme="minorBidi" w:hAnsiTheme="minorBidi" w:cstheme="minorBidi" w:hint="cs"/>
          <w:sz w:val="22"/>
          <w:szCs w:val="22"/>
        </w:rPr>
        <w:t>LED</w:t>
      </w:r>
      <w:r w:rsidRPr="00887F6A">
        <w:rPr>
          <w:rFonts w:asciiTheme="minorBidi" w:hAnsiTheme="minorBidi" w:cstheme="minorBidi" w:hint="cs"/>
          <w:sz w:val="22"/>
          <w:szCs w:val="22"/>
          <w:rtl/>
        </w:rPr>
        <w:t xml:space="preserve"> ואת חוט חיבור התאורה. עיינו באיור 2.</w:t>
      </w:r>
    </w:p>
    <w:p w14:paraId="317F4DC4" w14:textId="34E3A6E4" w:rsidR="00887F6A" w:rsidRPr="00887F6A" w:rsidRDefault="00887F6A" w:rsidP="00887F6A">
      <w:pPr>
        <w:pStyle w:val="a9"/>
        <w:numPr>
          <w:ilvl w:val="0"/>
          <w:numId w:val="18"/>
        </w:numPr>
        <w:ind w:left="360"/>
        <w:rPr>
          <w:rFonts w:asciiTheme="minorBidi" w:hAnsiTheme="minorBidi" w:cstheme="minorBidi"/>
          <w:sz w:val="22"/>
          <w:szCs w:val="22"/>
        </w:rPr>
      </w:pPr>
      <w:r w:rsidRPr="00887F6A">
        <w:rPr>
          <w:rFonts w:asciiTheme="minorBidi" w:hAnsiTheme="minorBidi" w:cstheme="minorBidi" w:hint="cs"/>
          <w:sz w:val="22"/>
          <w:szCs w:val="22"/>
          <w:rtl/>
        </w:rPr>
        <w:t>יישמו את הנוהל ההפוך להתקנת התאורה חזרה למקומה.</w:t>
      </w:r>
    </w:p>
    <w:p w14:paraId="7BD71B30" w14:textId="4E8DB306" w:rsidR="00887F6A" w:rsidRPr="00887F6A" w:rsidRDefault="00B75341" w:rsidP="00887F6A">
      <w:pPr>
        <w:pStyle w:val="a9"/>
        <w:numPr>
          <w:ilvl w:val="0"/>
          <w:numId w:val="4"/>
        </w:numPr>
        <w:rPr>
          <w:rFonts w:asciiTheme="minorBidi" w:hAnsiTheme="minorBidi" w:cstheme="minorBidi"/>
          <w:sz w:val="22"/>
        </w:rPr>
      </w:pPr>
      <w:r>
        <w:rPr>
          <w:rFonts w:asciiTheme="minorBidi" w:hAnsiTheme="minorBidi" w:cstheme="minorBidi"/>
          <w:noProof/>
          <w:sz w:val="22"/>
          <w:rtl/>
          <w:lang w:val="he-IL"/>
        </w:rPr>
        <w:drawing>
          <wp:anchor distT="0" distB="0" distL="114300" distR="114300" simplePos="0" relativeHeight="251714560" behindDoc="0" locked="0" layoutInCell="1" allowOverlap="1" wp14:anchorId="1F580836" wp14:editId="2923B731">
            <wp:simplePos x="0" y="0"/>
            <wp:positionH relativeFrom="column">
              <wp:posOffset>-24130</wp:posOffset>
            </wp:positionH>
            <wp:positionV relativeFrom="paragraph">
              <wp:posOffset>37465</wp:posOffset>
            </wp:positionV>
            <wp:extent cx="2094865" cy="954405"/>
            <wp:effectExtent l="0" t="0" r="635" b="0"/>
            <wp:wrapThrough wrapText="bothSides">
              <wp:wrapPolygon edited="0">
                <wp:start x="0" y="0"/>
                <wp:lineTo x="0" y="21126"/>
                <wp:lineTo x="21410" y="21126"/>
                <wp:lineTo x="21410" y="0"/>
                <wp:lineTo x="0" y="0"/>
              </wp:wrapPolygon>
            </wp:wrapThrough>
            <wp:docPr id="1910316077" name="תמונה 20" descr="说明: C:\Documents and Settings\xs54\Application Data\Tencent\Users\707611808\QQ\WinTemp\RichOle\T~]4JY[}KC]A%EMWOH0L07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说明: C:\Documents and Settings\xs54\Application Data\Tencent\Users\707611808\QQ\WinTemp\RichOle\T~]4JY[}KC]A%EMWOH0L07J.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4865"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87F6A" w:rsidRPr="00887F6A">
        <w:rPr>
          <w:rFonts w:asciiTheme="minorBidi" w:hAnsiTheme="minorBidi" w:cstheme="minorBidi" w:hint="cs"/>
          <w:sz w:val="22"/>
          <w:rtl/>
        </w:rPr>
        <w:t xml:space="preserve">קוד </w:t>
      </w:r>
      <w:r w:rsidR="00887F6A" w:rsidRPr="00887F6A">
        <w:rPr>
          <w:rFonts w:asciiTheme="minorBidi" w:hAnsiTheme="minorBidi" w:cstheme="minorBidi"/>
          <w:sz w:val="22"/>
        </w:rPr>
        <w:t>ILCOS D</w:t>
      </w:r>
      <w:r w:rsidR="00887F6A" w:rsidRPr="00887F6A">
        <w:rPr>
          <w:rFonts w:asciiTheme="minorBidi" w:hAnsiTheme="minorBidi" w:cstheme="minorBidi" w:hint="cs"/>
          <w:sz w:val="22"/>
          <w:rtl/>
        </w:rPr>
        <w:t xml:space="preserve"> עבור מנורה זו הוא: </w:t>
      </w:r>
      <w:r w:rsidR="00887F6A" w:rsidRPr="00887F6A">
        <w:rPr>
          <w:rFonts w:asciiTheme="minorBidi" w:hAnsiTheme="minorBidi" w:cstheme="minorBidi"/>
          <w:sz w:val="22"/>
        </w:rPr>
        <w:t>DBR-1.5 / 65-H-64</w:t>
      </w:r>
    </w:p>
    <w:p w14:paraId="063AE91E" w14:textId="7BAEB372" w:rsidR="00887F6A" w:rsidRPr="00887F6A" w:rsidRDefault="00887F6A" w:rsidP="00887F6A">
      <w:pPr>
        <w:pStyle w:val="a9"/>
        <w:numPr>
          <w:ilvl w:val="0"/>
          <w:numId w:val="18"/>
        </w:numPr>
        <w:rPr>
          <w:rFonts w:asciiTheme="minorBidi" w:hAnsiTheme="minorBidi" w:cstheme="minorBidi"/>
          <w:sz w:val="22"/>
          <w:szCs w:val="22"/>
        </w:rPr>
      </w:pPr>
      <w:r w:rsidRPr="00887F6A">
        <w:rPr>
          <w:rFonts w:asciiTheme="minorBidi" w:hAnsiTheme="minorBidi" w:cstheme="minorBidi" w:hint="cs"/>
          <w:sz w:val="22"/>
          <w:szCs w:val="22"/>
          <w:rtl/>
        </w:rPr>
        <w:t xml:space="preserve">רכיבי </w:t>
      </w:r>
      <w:r w:rsidRPr="00887F6A">
        <w:rPr>
          <w:rFonts w:asciiTheme="minorBidi" w:hAnsiTheme="minorBidi" w:cstheme="minorBidi" w:hint="cs"/>
          <w:sz w:val="22"/>
          <w:szCs w:val="22"/>
        </w:rPr>
        <w:t>LED</w:t>
      </w:r>
      <w:r w:rsidRPr="00887F6A">
        <w:rPr>
          <w:rFonts w:asciiTheme="minorBidi" w:hAnsiTheme="minorBidi" w:cstheme="minorBidi" w:hint="cs"/>
          <w:sz w:val="22"/>
          <w:szCs w:val="22"/>
          <w:rtl/>
        </w:rPr>
        <w:t xml:space="preserve">, </w:t>
      </w:r>
      <w:r w:rsidRPr="00887F6A">
        <w:rPr>
          <w:rFonts w:asciiTheme="minorBidi" w:hAnsiTheme="minorBidi" w:cstheme="minorBidi"/>
          <w:sz w:val="22"/>
          <w:szCs w:val="22"/>
        </w:rPr>
        <w:t>self-ballasted</w:t>
      </w:r>
      <w:r w:rsidRPr="00887F6A">
        <w:rPr>
          <w:rFonts w:asciiTheme="minorBidi" w:hAnsiTheme="minorBidi" w:cstheme="minorBidi" w:hint="cs"/>
          <w:sz w:val="22"/>
          <w:szCs w:val="22"/>
          <w:rtl/>
        </w:rPr>
        <w:t xml:space="preserve"> - מנורה עגולה. </w:t>
      </w:r>
    </w:p>
    <w:p w14:paraId="1D0DCDF0" w14:textId="74A7C50C" w:rsidR="00887F6A" w:rsidRPr="00887F6A" w:rsidRDefault="00887F6A" w:rsidP="00887F6A">
      <w:pPr>
        <w:pStyle w:val="a9"/>
        <w:numPr>
          <w:ilvl w:val="0"/>
          <w:numId w:val="18"/>
        </w:numPr>
        <w:rPr>
          <w:rFonts w:asciiTheme="minorBidi" w:hAnsiTheme="minorBidi" w:cstheme="minorBidi"/>
          <w:sz w:val="22"/>
          <w:szCs w:val="22"/>
        </w:rPr>
      </w:pPr>
      <w:r w:rsidRPr="00887F6A">
        <w:rPr>
          <w:rFonts w:asciiTheme="minorBidi" w:hAnsiTheme="minorBidi" w:cstheme="minorBidi" w:hint="cs"/>
          <w:sz w:val="22"/>
          <w:szCs w:val="22"/>
          <w:rtl/>
        </w:rPr>
        <w:t xml:space="preserve">וואטים מרביים: 2 </w:t>
      </w:r>
      <w:r w:rsidRPr="00887F6A">
        <w:rPr>
          <w:rFonts w:asciiTheme="minorBidi" w:hAnsiTheme="minorBidi" w:cstheme="minorBidi"/>
          <w:sz w:val="22"/>
          <w:szCs w:val="22"/>
        </w:rPr>
        <w:t>x</w:t>
      </w:r>
      <w:r w:rsidRPr="00887F6A">
        <w:rPr>
          <w:rFonts w:asciiTheme="minorBidi" w:hAnsiTheme="minorBidi" w:cstheme="minorBidi" w:hint="cs"/>
          <w:sz w:val="22"/>
          <w:szCs w:val="22"/>
          <w:rtl/>
        </w:rPr>
        <w:t xml:space="preserve"> 1.5 וואט.</w:t>
      </w:r>
      <w:r w:rsidR="00B75341" w:rsidRPr="00B75341">
        <w:rPr>
          <w:rFonts w:asciiTheme="minorBidi" w:hAnsiTheme="minorBidi" w:cstheme="minorBidi"/>
          <w:noProof/>
          <w:sz w:val="22"/>
          <w:rtl/>
          <w:lang w:val="he-IL"/>
        </w:rPr>
        <w:t xml:space="preserve"> </w:t>
      </w:r>
    </w:p>
    <w:p w14:paraId="35A21FD8" w14:textId="77777777" w:rsidR="00887F6A" w:rsidRPr="00887F6A" w:rsidRDefault="00887F6A" w:rsidP="00887F6A">
      <w:pPr>
        <w:pStyle w:val="a9"/>
        <w:numPr>
          <w:ilvl w:val="0"/>
          <w:numId w:val="18"/>
        </w:numPr>
        <w:rPr>
          <w:rFonts w:asciiTheme="minorBidi" w:hAnsiTheme="minorBidi" w:cstheme="minorBidi"/>
          <w:sz w:val="22"/>
          <w:szCs w:val="22"/>
        </w:rPr>
      </w:pPr>
      <w:r w:rsidRPr="00887F6A">
        <w:rPr>
          <w:rFonts w:asciiTheme="minorBidi" w:hAnsiTheme="minorBidi" w:cstheme="minorBidi" w:hint="cs"/>
          <w:sz w:val="22"/>
          <w:szCs w:val="22"/>
          <w:rtl/>
        </w:rPr>
        <w:t xml:space="preserve">טווח מתח הספק: </w:t>
      </w:r>
      <w:r w:rsidRPr="00887F6A">
        <w:rPr>
          <w:rFonts w:asciiTheme="minorBidi" w:hAnsiTheme="minorBidi" w:cstheme="minorBidi" w:hint="cs"/>
          <w:sz w:val="22"/>
          <w:szCs w:val="22"/>
        </w:rPr>
        <w:t>AC</w:t>
      </w:r>
      <w:r w:rsidRPr="00887F6A">
        <w:rPr>
          <w:rFonts w:asciiTheme="minorBidi" w:hAnsiTheme="minorBidi" w:cstheme="minorBidi" w:hint="cs"/>
          <w:sz w:val="22"/>
          <w:szCs w:val="22"/>
          <w:rtl/>
        </w:rPr>
        <w:t xml:space="preserve"> 220-240 וולט</w:t>
      </w:r>
    </w:p>
    <w:p w14:paraId="27AC6907" w14:textId="77777777" w:rsidR="00887F6A" w:rsidRPr="00887F6A" w:rsidRDefault="00887F6A" w:rsidP="00887F6A">
      <w:pPr>
        <w:pStyle w:val="a9"/>
        <w:numPr>
          <w:ilvl w:val="0"/>
          <w:numId w:val="18"/>
        </w:numPr>
        <w:rPr>
          <w:rFonts w:asciiTheme="minorBidi" w:hAnsiTheme="minorBidi" w:cstheme="minorBidi"/>
          <w:sz w:val="22"/>
          <w:szCs w:val="22"/>
        </w:rPr>
      </w:pPr>
      <w:r w:rsidRPr="00887F6A">
        <w:rPr>
          <w:rFonts w:asciiTheme="minorBidi" w:hAnsiTheme="minorBidi" w:cstheme="minorBidi" w:hint="cs"/>
          <w:sz w:val="22"/>
          <w:szCs w:val="22"/>
          <w:rtl/>
        </w:rPr>
        <w:t>מידות:</w:t>
      </w:r>
    </w:p>
    <w:p w14:paraId="0A31C2A2" w14:textId="79BBA30B" w:rsidR="00BE4228" w:rsidRDefault="00BE4228" w:rsidP="00726973">
      <w:pPr>
        <w:jc w:val="center"/>
        <w:rPr>
          <w:rFonts w:asciiTheme="minorBidi" w:hAnsiTheme="minorBidi" w:cstheme="minorBidi"/>
          <w:noProof/>
          <w:sz w:val="22"/>
          <w:rtl/>
        </w:rPr>
      </w:pPr>
    </w:p>
    <w:p w14:paraId="31C9C3E1" w14:textId="7E75933D" w:rsidR="00BE4228" w:rsidRDefault="00AD495F" w:rsidP="00726973">
      <w:pPr>
        <w:jc w:val="center"/>
        <w:rPr>
          <w:rFonts w:asciiTheme="minorBidi" w:hAnsiTheme="minorBidi" w:cstheme="minorBidi"/>
          <w:noProof/>
          <w:sz w:val="22"/>
          <w:rtl/>
        </w:rPr>
      </w:pPr>
      <w:r>
        <w:rPr>
          <w:rFonts w:asciiTheme="minorBidi" w:hAnsiTheme="minorBidi" w:cstheme="minorBidi"/>
          <w:noProof/>
          <w:sz w:val="22"/>
        </w:rPr>
        <mc:AlternateContent>
          <mc:Choice Requires="wps">
            <w:drawing>
              <wp:anchor distT="0" distB="0" distL="114300" distR="114300" simplePos="0" relativeHeight="251715584" behindDoc="0" locked="0" layoutInCell="1" allowOverlap="1" wp14:anchorId="7F9E8391" wp14:editId="72978152">
                <wp:simplePos x="0" y="0"/>
                <wp:positionH relativeFrom="column">
                  <wp:posOffset>-118745</wp:posOffset>
                </wp:positionH>
                <wp:positionV relativeFrom="paragraph">
                  <wp:posOffset>1722028</wp:posOffset>
                </wp:positionV>
                <wp:extent cx="3789316" cy="612628"/>
                <wp:effectExtent l="0" t="0" r="0" b="0"/>
                <wp:wrapNone/>
                <wp:docPr id="1595524956" name="תיבת טקסט 22"/>
                <wp:cNvGraphicFramePr/>
                <a:graphic xmlns:a="http://schemas.openxmlformats.org/drawingml/2006/main">
                  <a:graphicData uri="http://schemas.microsoft.com/office/word/2010/wordprocessingShape">
                    <wps:wsp>
                      <wps:cNvSpPr txBox="1"/>
                      <wps:spPr>
                        <a:xfrm>
                          <a:off x="0" y="0"/>
                          <a:ext cx="3789316" cy="612628"/>
                        </a:xfrm>
                        <a:prstGeom prst="rect">
                          <a:avLst/>
                        </a:prstGeom>
                        <a:noFill/>
                        <a:ln w="6350">
                          <a:noFill/>
                        </a:ln>
                      </wps:spPr>
                      <wps:txbx>
                        <w:txbxContent>
                          <w:p w14:paraId="480DC961" w14:textId="77777777" w:rsidR="00AD495F" w:rsidRDefault="00AD495F">
                            <w:pPr>
                              <w:rPr>
                                <w:b/>
                                <w:bCs/>
                                <w:sz w:val="18"/>
                                <w:szCs w:val="20"/>
                                <w:rtl/>
                              </w:rPr>
                            </w:pPr>
                            <w:r w:rsidRPr="00AD495F">
                              <w:rPr>
                                <w:rFonts w:hint="cs"/>
                                <w:b/>
                                <w:bCs/>
                                <w:sz w:val="18"/>
                                <w:szCs w:val="20"/>
                                <w:rtl/>
                              </w:rPr>
                              <w:t xml:space="preserve">איור 2    </w:t>
                            </w:r>
                          </w:p>
                          <w:p w14:paraId="14FE7D37" w14:textId="73548945" w:rsidR="00AD495F" w:rsidRPr="00AD495F" w:rsidRDefault="00AD495F">
                            <w:pPr>
                              <w:rPr>
                                <w:b/>
                                <w:bCs/>
                                <w:sz w:val="18"/>
                                <w:szCs w:val="20"/>
                              </w:rPr>
                            </w:pPr>
                            <w:r>
                              <w:rPr>
                                <w:rFonts w:hint="cs"/>
                                <w:b/>
                                <w:bCs/>
                                <w:sz w:val="18"/>
                                <w:szCs w:val="20"/>
                                <w:rtl/>
                              </w:rPr>
                              <w:t xml:space="preserve">                                     </w:t>
                            </w:r>
                            <w:r w:rsidRPr="00AD495F">
                              <w:rPr>
                                <w:rFonts w:hint="cs"/>
                                <w:b/>
                                <w:bCs/>
                                <w:sz w:val="18"/>
                                <w:szCs w:val="20"/>
                                <w:rtl/>
                              </w:rPr>
                              <w:t xml:space="preserve">         </w:t>
                            </w:r>
                            <w:r>
                              <w:rPr>
                                <w:rFonts w:hint="cs"/>
                                <w:b/>
                                <w:bCs/>
                                <w:sz w:val="18"/>
                                <w:szCs w:val="20"/>
                                <w:rtl/>
                              </w:rPr>
                              <w:t xml:space="preserve">                      </w:t>
                            </w:r>
                            <w:r w:rsidRPr="00AD495F">
                              <w:rPr>
                                <w:rFonts w:hint="cs"/>
                                <w:b/>
                                <w:bCs/>
                                <w:sz w:val="18"/>
                                <w:szCs w:val="20"/>
                                <w:rtl/>
                              </w:rPr>
                              <w:t xml:space="preserve">    איור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E8391" id="תיבת טקסט 22" o:spid="_x0000_s1028" type="#_x0000_t202" style="position:absolute;left:0;text-align:left;margin-left:-9.35pt;margin-top:135.6pt;width:298.35pt;height:48.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" filled="f" stroked="f" strokeweight=".5pt">
                <v:textbox>
                  <w:txbxContent>
                    <w:p w14:paraId="480DC961" w14:textId="77777777" w:rsidR="00AD495F" w:rsidRDefault="00AD495F">
                      <w:pPr>
                        <w:rPr>
                          <w:b/>
                          <w:bCs/>
                          <w:sz w:val="18"/>
                          <w:szCs w:val="20"/>
                          <w:rtl/>
                        </w:rPr>
                      </w:pPr>
                      <w:r w:rsidRPr="00AD495F">
                        <w:rPr>
                          <w:rFonts w:hint="cs"/>
                          <w:b/>
                          <w:bCs/>
                          <w:sz w:val="18"/>
                          <w:szCs w:val="20"/>
                          <w:rtl/>
                        </w:rPr>
                        <w:t xml:space="preserve">איור 2    </w:t>
                      </w:r>
                    </w:p>
                    <w:p w14:paraId="14FE7D37" w14:textId="73548945" w:rsidR="00AD495F" w:rsidRPr="00AD495F" w:rsidRDefault="00AD495F">
                      <w:pPr>
                        <w:rPr>
                          <w:b/>
                          <w:bCs/>
                          <w:sz w:val="18"/>
                          <w:szCs w:val="20"/>
                        </w:rPr>
                      </w:pPr>
                      <w:r>
                        <w:rPr>
                          <w:rFonts w:hint="cs"/>
                          <w:b/>
                          <w:bCs/>
                          <w:sz w:val="18"/>
                          <w:szCs w:val="20"/>
                          <w:rtl/>
                        </w:rPr>
                        <w:t xml:space="preserve">                                     </w:t>
                      </w:r>
                      <w:r w:rsidRPr="00AD495F">
                        <w:rPr>
                          <w:rFonts w:hint="cs"/>
                          <w:b/>
                          <w:bCs/>
                          <w:sz w:val="18"/>
                          <w:szCs w:val="20"/>
                          <w:rtl/>
                        </w:rPr>
                        <w:t xml:space="preserve">         </w:t>
                      </w:r>
                      <w:r>
                        <w:rPr>
                          <w:rFonts w:hint="cs"/>
                          <w:b/>
                          <w:bCs/>
                          <w:sz w:val="18"/>
                          <w:szCs w:val="20"/>
                          <w:rtl/>
                        </w:rPr>
                        <w:t xml:space="preserve">                      </w:t>
                      </w:r>
                      <w:r w:rsidRPr="00AD495F">
                        <w:rPr>
                          <w:rFonts w:hint="cs"/>
                          <w:b/>
                          <w:bCs/>
                          <w:sz w:val="18"/>
                          <w:szCs w:val="20"/>
                          <w:rtl/>
                        </w:rPr>
                        <w:t xml:space="preserve">    איור 3</w:t>
                      </w:r>
                    </w:p>
                  </w:txbxContent>
                </v:textbox>
              </v:shape>
            </w:pict>
          </mc:Fallback>
        </mc:AlternateContent>
      </w:r>
      <w:r>
        <w:rPr>
          <w:rFonts w:asciiTheme="minorBidi" w:hAnsiTheme="minorBidi" w:cstheme="minorBidi"/>
          <w:noProof/>
          <w:sz w:val="22"/>
        </w:rPr>
        <w:drawing>
          <wp:inline distT="0" distB="0" distL="0" distR="0" wp14:anchorId="131BAE66" wp14:editId="77727A3B">
            <wp:extent cx="4762500" cy="2129790"/>
            <wp:effectExtent l="0" t="0" r="0" b="3810"/>
            <wp:docPr id="1237338180"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0" cy="2129790"/>
                    </a:xfrm>
                    <a:prstGeom prst="rect">
                      <a:avLst/>
                    </a:prstGeom>
                    <a:noFill/>
                    <a:ln>
                      <a:noFill/>
                    </a:ln>
                  </pic:spPr>
                </pic:pic>
              </a:graphicData>
            </a:graphic>
          </wp:inline>
        </w:drawing>
      </w:r>
    </w:p>
    <w:p w14:paraId="69C497AC" w14:textId="77777777" w:rsidR="00BE4228" w:rsidRDefault="00BE4228" w:rsidP="00726973">
      <w:pPr>
        <w:jc w:val="center"/>
        <w:rPr>
          <w:rFonts w:asciiTheme="minorBidi" w:hAnsiTheme="minorBidi" w:cstheme="minorBidi"/>
          <w:noProof/>
          <w:sz w:val="22"/>
          <w:rtl/>
        </w:rPr>
      </w:pPr>
    </w:p>
    <w:p w14:paraId="5E1DF9EB" w14:textId="44C3EC36" w:rsidR="00BE4228" w:rsidRDefault="00E01172" w:rsidP="00726973">
      <w:pPr>
        <w:jc w:val="center"/>
        <w:rPr>
          <w:rFonts w:asciiTheme="minorBidi" w:hAnsiTheme="minorBidi" w:cstheme="minorBidi"/>
          <w:noProof/>
          <w:sz w:val="22"/>
          <w:rtl/>
        </w:rPr>
      </w:pPr>
      <w:r w:rsidRPr="00497EC7">
        <w:rPr>
          <w:rFonts w:ascii="Calibri" w:hAnsi="Calibri"/>
          <w:noProof/>
          <w:lang w:eastAsia="zh-CN"/>
        </w:rPr>
        <w:drawing>
          <wp:inline distT="0" distB="0" distL="0" distR="0" wp14:anchorId="69F7C3DE" wp14:editId="50576B80">
            <wp:extent cx="2626995" cy="2552700"/>
            <wp:effectExtent l="0" t="0" r="1905" b="0"/>
            <wp:docPr id="1552842986"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6995" cy="2552700"/>
                    </a:xfrm>
                    <a:prstGeom prst="rect">
                      <a:avLst/>
                    </a:prstGeom>
                    <a:noFill/>
                    <a:ln>
                      <a:noFill/>
                    </a:ln>
                  </pic:spPr>
                </pic:pic>
              </a:graphicData>
            </a:graphic>
          </wp:inline>
        </w:drawing>
      </w:r>
    </w:p>
    <w:p w14:paraId="7E873284" w14:textId="1B5DEDF6" w:rsidR="005E1D1C" w:rsidRPr="005E1D1C" w:rsidRDefault="005E1D1C" w:rsidP="009E66DD">
      <w:pPr>
        <w:jc w:val="left"/>
        <w:rPr>
          <w:rFonts w:asciiTheme="minorBidi" w:hAnsiTheme="minorBidi" w:cstheme="minorBidi"/>
          <w:sz w:val="18"/>
          <w:szCs w:val="18"/>
          <w:rtl/>
        </w:rPr>
      </w:pPr>
    </w:p>
    <w:p w14:paraId="4F92EE5A" w14:textId="7465BFFD" w:rsidR="00C60FB4" w:rsidRPr="00EC383C" w:rsidRDefault="00C60FB4" w:rsidP="00C60FB4">
      <w:pPr>
        <w:jc w:val="left"/>
        <w:rPr>
          <w:rFonts w:asciiTheme="minorBidi" w:hAnsiTheme="minorBidi" w:cstheme="minorBidi"/>
          <w:b/>
          <w:bCs/>
          <w:sz w:val="24"/>
          <w:szCs w:val="24"/>
          <w:rtl/>
        </w:rPr>
      </w:pPr>
      <w:r w:rsidRPr="00EC383C">
        <w:rPr>
          <w:rFonts w:asciiTheme="minorBidi" w:hAnsiTheme="minorBidi"/>
          <w:b/>
          <w:bCs/>
          <w:sz w:val="24"/>
          <w:szCs w:val="24"/>
          <w:rtl/>
        </w:rPr>
        <w:t>שמירה על איכות סביבה:</w:t>
      </w:r>
    </w:p>
    <w:tbl>
      <w:tblPr>
        <w:tblStyle w:val="ad"/>
        <w:bidiVisual/>
        <w:tblW w:w="0" w:type="auto"/>
        <w:tblLook w:val="04A0" w:firstRow="1" w:lastRow="0" w:firstColumn="1" w:lastColumn="0" w:noHBand="0" w:noVBand="1"/>
      </w:tblPr>
      <w:tblGrid>
        <w:gridCol w:w="1124"/>
        <w:gridCol w:w="6378"/>
      </w:tblGrid>
      <w:tr w:rsidR="00D27C3F" w14:paraId="5B9B6BB3" w14:textId="77777777" w:rsidTr="004F1791">
        <w:tc>
          <w:tcPr>
            <w:tcW w:w="1124" w:type="dxa"/>
            <w:vAlign w:val="center"/>
          </w:tcPr>
          <w:p w14:paraId="569E7579" w14:textId="53FF3DC1" w:rsidR="00D27C3F" w:rsidRDefault="004F1791" w:rsidP="004F1791">
            <w:pPr>
              <w:spacing w:after="0"/>
              <w:jc w:val="center"/>
              <w:rPr>
                <w:rFonts w:asciiTheme="minorBidi" w:hAnsiTheme="minorBidi"/>
                <w:szCs w:val="20"/>
                <w:rtl/>
              </w:rPr>
            </w:pPr>
            <w:r w:rsidRPr="00C40CB9">
              <w:rPr>
                <w:rFonts w:asciiTheme="minorHAnsi" w:hAnsiTheme="minorHAnsi"/>
                <w:noProof/>
                <w:color w:val="000000" w:themeColor="text1"/>
                <w:lang w:eastAsia="zh-CN"/>
              </w:rPr>
              <w:drawing>
                <wp:inline distT="0" distB="0" distL="0" distR="0" wp14:anchorId="01F0EF55" wp14:editId="0CAA4404">
                  <wp:extent cx="527496" cy="747769"/>
                  <wp:effectExtent l="0" t="0" r="635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35286" cy="758811"/>
                          </a:xfrm>
                          <a:prstGeom prst="rect">
                            <a:avLst/>
                          </a:prstGeom>
                          <a:noFill/>
                          <a:ln>
                            <a:noFill/>
                          </a:ln>
                        </pic:spPr>
                      </pic:pic>
                    </a:graphicData>
                  </a:graphic>
                </wp:inline>
              </w:drawing>
            </w:r>
          </w:p>
        </w:tc>
        <w:tc>
          <w:tcPr>
            <w:tcW w:w="6378" w:type="dxa"/>
            <w:vAlign w:val="center"/>
          </w:tcPr>
          <w:p w14:paraId="180D91B4" w14:textId="57248D2E" w:rsidR="00D27C3F" w:rsidRPr="00EC383C" w:rsidRDefault="004F1791" w:rsidP="004F1791">
            <w:pPr>
              <w:spacing w:after="0"/>
              <w:jc w:val="left"/>
              <w:rPr>
                <w:rFonts w:asciiTheme="minorBidi" w:hAnsiTheme="minorBidi" w:cstheme="minorBidi"/>
                <w:sz w:val="22"/>
                <w:rtl/>
              </w:rPr>
            </w:pPr>
            <w:r w:rsidRPr="00EC383C">
              <w:rPr>
                <w:rFonts w:asciiTheme="minorBidi" w:hAnsiTheme="minorBidi"/>
                <w:sz w:val="22"/>
                <w:rtl/>
              </w:rPr>
              <w:t>מוצר זה מסומן בסמל על המיון הסלקטיבי של פסולת ציוד אלקטרוני. משמעות הדבר היא שאסור להשליך מוצר זה עם האשפה הביתית, אלא חייב להיות נתמך על ידי מערכת של איסוף סלקטיבי בהתאם להנחיה 2012/19/</w:t>
            </w:r>
            <w:r w:rsidRPr="00EC383C">
              <w:rPr>
                <w:rFonts w:asciiTheme="minorBidi" w:hAnsiTheme="minorBidi" w:cstheme="minorBidi"/>
                <w:sz w:val="22"/>
              </w:rPr>
              <w:t>EU</w:t>
            </w:r>
            <w:r w:rsidRPr="00EC383C">
              <w:rPr>
                <w:rFonts w:asciiTheme="minorBidi" w:hAnsiTheme="minorBidi"/>
                <w:sz w:val="22"/>
                <w:rtl/>
              </w:rPr>
              <w:t>. לאחר מכן הוא ימוחזר או יפורק כדי למזער את ההשפעות על הסביבה, מוצרים חשמליים ואלקטרוניים עלולים להיות מסוכנים לסביבה ולבריאות האדם עקב נוכחותם של חומרים מסוכנים.</w:t>
            </w:r>
            <w:r w:rsidRPr="00EC383C">
              <w:rPr>
                <w:rFonts w:asciiTheme="minorBidi" w:hAnsiTheme="minorBidi" w:hint="cs"/>
                <w:sz w:val="22"/>
                <w:rtl/>
              </w:rPr>
              <w:t xml:space="preserve"> </w:t>
            </w:r>
            <w:r w:rsidRPr="00EC383C">
              <w:rPr>
                <w:rFonts w:asciiTheme="minorBidi" w:hAnsiTheme="minorBidi"/>
                <w:sz w:val="22"/>
                <w:rtl/>
              </w:rPr>
              <w:t>למידע נוסף, אנא פנה לרשויות המקומיות או האזוריות שלך.</w:t>
            </w:r>
          </w:p>
        </w:tc>
      </w:tr>
    </w:tbl>
    <w:p w14:paraId="34429B59" w14:textId="77777777" w:rsidR="00C60FB4" w:rsidRPr="00F07775" w:rsidRDefault="00C60FB4" w:rsidP="009E66DD">
      <w:pPr>
        <w:jc w:val="left"/>
        <w:rPr>
          <w:rFonts w:asciiTheme="minorBidi" w:hAnsiTheme="minorBidi" w:cstheme="minorBidi"/>
          <w:sz w:val="22"/>
          <w:rtl/>
        </w:rPr>
      </w:pPr>
    </w:p>
    <w:p w14:paraId="09A19912" w14:textId="481363EF" w:rsidR="009E66DD" w:rsidRPr="00EC383C" w:rsidRDefault="009E66DD" w:rsidP="009E66DD">
      <w:pPr>
        <w:jc w:val="left"/>
        <w:rPr>
          <w:rFonts w:asciiTheme="minorBidi" w:hAnsiTheme="minorBidi" w:cstheme="minorBidi"/>
          <w:b/>
          <w:bCs/>
          <w:sz w:val="24"/>
          <w:szCs w:val="24"/>
          <w:rtl/>
        </w:rPr>
      </w:pPr>
      <w:r w:rsidRPr="00EC383C">
        <w:rPr>
          <w:rFonts w:asciiTheme="minorBidi" w:hAnsiTheme="minorBidi" w:cstheme="minorBidi"/>
          <w:b/>
          <w:bCs/>
          <w:sz w:val="24"/>
          <w:szCs w:val="24"/>
          <w:rtl/>
        </w:rPr>
        <w:t>הגנה על הסביבה:</w:t>
      </w:r>
    </w:p>
    <w:p w14:paraId="177A0AFA" w14:textId="1F7AC60D" w:rsidR="009E66DD" w:rsidRPr="00F07775" w:rsidRDefault="009E66DD" w:rsidP="009E66DD">
      <w:pPr>
        <w:jc w:val="left"/>
        <w:rPr>
          <w:rFonts w:asciiTheme="minorBidi" w:hAnsiTheme="minorBidi" w:cstheme="minorBidi"/>
          <w:sz w:val="22"/>
          <w:rtl/>
        </w:rPr>
      </w:pPr>
      <w:r w:rsidRPr="00F07775">
        <w:rPr>
          <w:rFonts w:asciiTheme="minorBidi" w:hAnsiTheme="minorBidi" w:cstheme="minorBidi"/>
          <w:sz w:val="22"/>
          <w:rtl/>
        </w:rPr>
        <w:t>הדברים הבאים מראים כיצד לצמצם את הפגיעה הסביבתית הכוללת (למשל: שימוש באנרגיה) של תהליך הבישול.</w:t>
      </w:r>
    </w:p>
    <w:p w14:paraId="4003DE94" w14:textId="76D49EEA" w:rsidR="009E66DD" w:rsidRPr="00F07775" w:rsidRDefault="009E66DD" w:rsidP="001E0164">
      <w:pPr>
        <w:pStyle w:val="a9"/>
        <w:numPr>
          <w:ilvl w:val="0"/>
          <w:numId w:val="11"/>
        </w:numPr>
        <w:rPr>
          <w:rFonts w:asciiTheme="minorBidi" w:hAnsiTheme="minorBidi" w:cstheme="minorBidi"/>
          <w:sz w:val="22"/>
          <w:szCs w:val="22"/>
        </w:rPr>
      </w:pPr>
      <w:r w:rsidRPr="00F07775">
        <w:rPr>
          <w:rFonts w:asciiTheme="minorBidi" w:hAnsiTheme="minorBidi" w:cstheme="minorBidi"/>
          <w:sz w:val="22"/>
          <w:szCs w:val="22"/>
          <w:rtl/>
        </w:rPr>
        <w:t>התקינו את קולט האדים במקום מתאים בו קיים אוורור מספיק טוב.</w:t>
      </w:r>
    </w:p>
    <w:p w14:paraId="6F7EB1B9" w14:textId="727622B4" w:rsidR="009E66DD" w:rsidRPr="00F07775" w:rsidRDefault="009E66DD" w:rsidP="001E0164">
      <w:pPr>
        <w:pStyle w:val="a9"/>
        <w:numPr>
          <w:ilvl w:val="0"/>
          <w:numId w:val="11"/>
        </w:numPr>
        <w:rPr>
          <w:rFonts w:asciiTheme="minorBidi" w:hAnsiTheme="minorBidi" w:cstheme="minorBidi"/>
          <w:sz w:val="22"/>
          <w:szCs w:val="22"/>
        </w:rPr>
      </w:pPr>
      <w:r w:rsidRPr="00F07775">
        <w:rPr>
          <w:rFonts w:asciiTheme="minorBidi" w:hAnsiTheme="minorBidi" w:cstheme="minorBidi"/>
          <w:sz w:val="22"/>
          <w:szCs w:val="22"/>
          <w:rtl/>
        </w:rPr>
        <w:t>נקו את קולט האדים באופן סדיר במטרה שלא לחסום את דרכי האוויר.</w:t>
      </w:r>
    </w:p>
    <w:p w14:paraId="6A74FDDE" w14:textId="48A1088F" w:rsidR="009E66DD" w:rsidRPr="00F07775" w:rsidRDefault="009E66DD" w:rsidP="001E0164">
      <w:pPr>
        <w:pStyle w:val="a9"/>
        <w:numPr>
          <w:ilvl w:val="0"/>
          <w:numId w:val="11"/>
        </w:numPr>
        <w:rPr>
          <w:rFonts w:asciiTheme="minorBidi" w:hAnsiTheme="minorBidi" w:cstheme="minorBidi"/>
          <w:sz w:val="22"/>
          <w:szCs w:val="22"/>
        </w:rPr>
      </w:pPr>
      <w:r w:rsidRPr="00F07775">
        <w:rPr>
          <w:rFonts w:asciiTheme="minorBidi" w:hAnsiTheme="minorBidi" w:cstheme="minorBidi"/>
          <w:sz w:val="22"/>
          <w:szCs w:val="22"/>
          <w:rtl/>
        </w:rPr>
        <w:t>זכרו לכבות את קולט האדים לאחר סיום הבישול.</w:t>
      </w:r>
    </w:p>
    <w:p w14:paraId="253C0AA3" w14:textId="687E4766" w:rsidR="009E66DD" w:rsidRPr="00F07775" w:rsidRDefault="009E66DD" w:rsidP="001E0164">
      <w:pPr>
        <w:pStyle w:val="a9"/>
        <w:numPr>
          <w:ilvl w:val="0"/>
          <w:numId w:val="11"/>
        </w:numPr>
        <w:rPr>
          <w:rFonts w:asciiTheme="minorBidi" w:hAnsiTheme="minorBidi" w:cstheme="minorBidi"/>
          <w:sz w:val="22"/>
          <w:szCs w:val="22"/>
        </w:rPr>
      </w:pPr>
      <w:r w:rsidRPr="00F07775">
        <w:rPr>
          <w:rFonts w:asciiTheme="minorBidi" w:hAnsiTheme="minorBidi" w:cstheme="minorBidi"/>
          <w:sz w:val="22"/>
          <w:szCs w:val="22"/>
          <w:rtl/>
        </w:rPr>
        <w:t>זכרו לכבות את קולט האדים לאחר סיום הבישול.</w:t>
      </w:r>
    </w:p>
    <w:p w14:paraId="7EA9D2DF" w14:textId="74D07C02" w:rsidR="00726973" w:rsidRDefault="00E01172" w:rsidP="00097994">
      <w:pPr>
        <w:jc w:val="left"/>
        <w:rPr>
          <w:rFonts w:asciiTheme="minorBidi" w:hAnsiTheme="minorBidi" w:cstheme="minorBidi"/>
          <w:b/>
          <w:bCs/>
          <w:sz w:val="22"/>
          <w:rtl/>
        </w:rPr>
      </w:pPr>
      <w:r>
        <w:rPr>
          <w:rFonts w:asciiTheme="minorBidi" w:hAnsiTheme="minorBidi" w:cstheme="minorBidi" w:hint="cs"/>
          <w:sz w:val="22"/>
          <w:rtl/>
        </w:rPr>
        <w:t xml:space="preserve"> </w:t>
      </w:r>
    </w:p>
    <w:p w14:paraId="606A6E58" w14:textId="77777777" w:rsidR="00726973" w:rsidRDefault="00726973" w:rsidP="00097994">
      <w:pPr>
        <w:jc w:val="left"/>
        <w:rPr>
          <w:rFonts w:asciiTheme="minorBidi" w:hAnsiTheme="minorBidi" w:cstheme="minorBidi"/>
          <w:b/>
          <w:bCs/>
          <w:sz w:val="22"/>
          <w:rtl/>
        </w:rPr>
      </w:pPr>
    </w:p>
    <w:p w14:paraId="2B86854F" w14:textId="1FFC1CE3" w:rsidR="00726973" w:rsidRDefault="00E01172" w:rsidP="00097994">
      <w:pPr>
        <w:jc w:val="left"/>
        <w:rPr>
          <w:rFonts w:asciiTheme="minorBidi" w:hAnsiTheme="minorBidi" w:cstheme="minorBidi"/>
          <w:b/>
          <w:bCs/>
          <w:sz w:val="22"/>
          <w:rtl/>
        </w:rPr>
      </w:pPr>
      <w:r>
        <w:rPr>
          <w:rFonts w:asciiTheme="minorBidi" w:hAnsiTheme="minorBidi" w:cstheme="minorBidi" w:hint="cs"/>
          <w:b/>
          <w:bCs/>
          <w:sz w:val="22"/>
          <w:rtl/>
        </w:rPr>
        <w:t xml:space="preserve"> </w:t>
      </w:r>
    </w:p>
    <w:p w14:paraId="0F4FBF6E" w14:textId="77777777" w:rsidR="00E01172" w:rsidRDefault="00E01172" w:rsidP="00097994">
      <w:pPr>
        <w:jc w:val="left"/>
        <w:rPr>
          <w:rFonts w:asciiTheme="minorBidi" w:hAnsiTheme="minorBidi" w:cstheme="minorBidi"/>
          <w:b/>
          <w:bCs/>
          <w:sz w:val="22"/>
          <w:rtl/>
        </w:rPr>
      </w:pPr>
    </w:p>
    <w:p w14:paraId="2EF2F423" w14:textId="77777777" w:rsidR="00E01172" w:rsidRDefault="00E01172" w:rsidP="00097994">
      <w:pPr>
        <w:jc w:val="left"/>
        <w:rPr>
          <w:rFonts w:asciiTheme="minorBidi" w:hAnsiTheme="minorBidi" w:cstheme="minorBidi"/>
          <w:b/>
          <w:bCs/>
          <w:sz w:val="22"/>
          <w:rtl/>
        </w:rPr>
      </w:pPr>
    </w:p>
    <w:p w14:paraId="67B46A8D" w14:textId="77777777" w:rsidR="00E01172" w:rsidRDefault="00E01172" w:rsidP="00097994">
      <w:pPr>
        <w:jc w:val="left"/>
        <w:rPr>
          <w:rFonts w:asciiTheme="minorBidi" w:hAnsiTheme="minorBidi" w:cstheme="minorBidi"/>
          <w:b/>
          <w:bCs/>
          <w:sz w:val="22"/>
          <w:rtl/>
        </w:rPr>
      </w:pPr>
    </w:p>
    <w:p w14:paraId="37CBF263" w14:textId="77777777" w:rsidR="00E01172" w:rsidRDefault="00E01172" w:rsidP="00097994">
      <w:pPr>
        <w:jc w:val="left"/>
        <w:rPr>
          <w:rFonts w:asciiTheme="minorBidi" w:hAnsiTheme="minorBidi" w:cstheme="minorBidi"/>
          <w:b/>
          <w:bCs/>
          <w:sz w:val="22"/>
          <w:rtl/>
        </w:rPr>
      </w:pPr>
    </w:p>
    <w:p w14:paraId="009A5305" w14:textId="77777777" w:rsidR="00E01172" w:rsidRDefault="00E01172" w:rsidP="00097994">
      <w:pPr>
        <w:jc w:val="left"/>
        <w:rPr>
          <w:rFonts w:asciiTheme="minorBidi" w:hAnsiTheme="minorBidi" w:cstheme="minorBidi"/>
          <w:b/>
          <w:bCs/>
          <w:sz w:val="22"/>
          <w:rtl/>
        </w:rPr>
      </w:pPr>
    </w:p>
    <w:p w14:paraId="1AE2910C" w14:textId="77777777" w:rsidR="00726973" w:rsidRDefault="00726973" w:rsidP="00097994">
      <w:pPr>
        <w:jc w:val="left"/>
        <w:rPr>
          <w:rFonts w:asciiTheme="minorBidi" w:hAnsiTheme="minorBidi" w:cstheme="minorBidi"/>
          <w:b/>
          <w:bCs/>
          <w:sz w:val="22"/>
          <w:rtl/>
        </w:rPr>
      </w:pPr>
    </w:p>
    <w:p w14:paraId="260541E0" w14:textId="77777777" w:rsidR="00726973" w:rsidRDefault="00726973" w:rsidP="00097994">
      <w:pPr>
        <w:jc w:val="left"/>
        <w:rPr>
          <w:rFonts w:asciiTheme="minorBidi" w:hAnsiTheme="minorBidi" w:cstheme="minorBidi"/>
          <w:b/>
          <w:bCs/>
          <w:sz w:val="22"/>
          <w:rtl/>
        </w:rPr>
      </w:pPr>
    </w:p>
    <w:p w14:paraId="4F21E271" w14:textId="77777777" w:rsidR="00726973" w:rsidRPr="00180549" w:rsidRDefault="00726973" w:rsidP="00097994">
      <w:pPr>
        <w:jc w:val="left"/>
        <w:rPr>
          <w:rFonts w:asciiTheme="minorBidi" w:hAnsiTheme="minorBidi" w:cstheme="minorBidi"/>
          <w:b/>
          <w:bCs/>
          <w:sz w:val="22"/>
          <w:rtl/>
        </w:rPr>
      </w:pPr>
    </w:p>
    <w:p w14:paraId="7468593E" w14:textId="62349336" w:rsidR="005F0F01" w:rsidRDefault="005F0F01" w:rsidP="00D806E8">
      <w:pPr>
        <w:jc w:val="left"/>
        <w:rPr>
          <w:rFonts w:asciiTheme="minorBidi" w:hAnsiTheme="minorBidi" w:cstheme="minorBidi"/>
          <w:sz w:val="22"/>
          <w:rtl/>
        </w:rPr>
      </w:pPr>
    </w:p>
    <w:p w14:paraId="1E1DB52E" w14:textId="77777777" w:rsidR="00A33F0F" w:rsidRPr="000F3C04" w:rsidRDefault="00A33F0F" w:rsidP="00A33F0F">
      <w:pPr>
        <w:jc w:val="left"/>
        <w:rPr>
          <w:i/>
          <w:iCs/>
          <w:sz w:val="24"/>
          <w:szCs w:val="24"/>
          <w:rtl/>
        </w:rPr>
      </w:pPr>
    </w:p>
    <w:p w14:paraId="74BC6399" w14:textId="77777777" w:rsidR="00A33F0F" w:rsidRPr="0038784C" w:rsidRDefault="00A33F0F" w:rsidP="00A33F0F">
      <w:pPr>
        <w:pBdr>
          <w:top w:val="single" w:sz="4" w:space="1" w:color="auto"/>
          <w:left w:val="single" w:sz="4" w:space="4" w:color="auto"/>
          <w:bottom w:val="single" w:sz="4" w:space="1" w:color="auto"/>
          <w:right w:val="single" w:sz="4" w:space="4" w:color="auto"/>
        </w:pBdr>
        <w:jc w:val="left"/>
        <w:rPr>
          <w:b/>
          <w:bCs/>
          <w:sz w:val="24"/>
          <w:szCs w:val="24"/>
          <w:rtl/>
        </w:rPr>
      </w:pPr>
      <w:r w:rsidRPr="0038784C">
        <w:rPr>
          <w:rFonts w:hint="cs"/>
          <w:b/>
          <w:bCs/>
          <w:sz w:val="24"/>
          <w:szCs w:val="24"/>
          <w:rtl/>
        </w:rPr>
        <w:t>אזהרה!!</w:t>
      </w:r>
    </w:p>
    <w:p w14:paraId="7A45E621" w14:textId="77777777" w:rsidR="00A33F0F" w:rsidRPr="0038784C" w:rsidRDefault="00A33F0F" w:rsidP="00A33F0F">
      <w:pPr>
        <w:pBdr>
          <w:top w:val="single" w:sz="4" w:space="1" w:color="auto"/>
          <w:left w:val="single" w:sz="4" w:space="4" w:color="auto"/>
          <w:bottom w:val="single" w:sz="4" w:space="1" w:color="auto"/>
          <w:right w:val="single" w:sz="4" w:space="4" w:color="auto"/>
        </w:pBdr>
        <w:jc w:val="left"/>
        <w:rPr>
          <w:sz w:val="22"/>
          <w:rtl/>
        </w:rPr>
      </w:pPr>
      <w:r w:rsidRPr="0038784C">
        <w:rPr>
          <w:rFonts w:hint="cs"/>
          <w:sz w:val="22"/>
          <w:rtl/>
        </w:rPr>
        <w:t>מכשיר זה אינו מיועד לשימוש על ידי אנשים (כולל ילדים מעל גיל 8) עם מוגבלויות פיזיות, חושיות, שכליות או חוסר ניסיון וידע, אלא אם יש השגחה או הדרכה מאדם האחראי על ביטחונם.</w:t>
      </w:r>
    </w:p>
    <w:p w14:paraId="669A8270" w14:textId="77777777" w:rsidR="00A33F0F" w:rsidRPr="0038784C" w:rsidRDefault="00A33F0F" w:rsidP="00A33F0F">
      <w:pPr>
        <w:pBdr>
          <w:top w:val="single" w:sz="4" w:space="1" w:color="auto"/>
          <w:left w:val="single" w:sz="4" w:space="4" w:color="auto"/>
          <w:bottom w:val="single" w:sz="4" w:space="1" w:color="auto"/>
          <w:right w:val="single" w:sz="4" w:space="4" w:color="auto"/>
        </w:pBdr>
        <w:jc w:val="left"/>
        <w:rPr>
          <w:sz w:val="22"/>
          <w:rtl/>
        </w:rPr>
      </w:pPr>
      <w:r w:rsidRPr="0038784C">
        <w:rPr>
          <w:rFonts w:hint="cs"/>
          <w:sz w:val="22"/>
          <w:rtl/>
        </w:rPr>
        <w:t>יש להשגיח על ילדים לבל ישחקו עם המכשיר.</w:t>
      </w:r>
    </w:p>
    <w:p w14:paraId="508AE5AB" w14:textId="77777777" w:rsidR="00A33F0F" w:rsidRPr="0038784C" w:rsidRDefault="00A33F0F" w:rsidP="00A33F0F">
      <w:pPr>
        <w:pBdr>
          <w:top w:val="single" w:sz="4" w:space="1" w:color="auto"/>
          <w:left w:val="single" w:sz="4" w:space="4" w:color="auto"/>
          <w:bottom w:val="single" w:sz="4" w:space="1" w:color="auto"/>
          <w:right w:val="single" w:sz="4" w:space="4" w:color="auto"/>
        </w:pBdr>
        <w:jc w:val="left"/>
        <w:rPr>
          <w:sz w:val="22"/>
          <w:rtl/>
        </w:rPr>
      </w:pPr>
      <w:r w:rsidRPr="0038784C">
        <w:rPr>
          <w:rFonts w:hint="cs"/>
          <w:sz w:val="22"/>
          <w:rtl/>
        </w:rPr>
        <w:t>אין לאפשר לילדים לבצע פעולות ניקוי ותחזוקה ללא השגחה.</w:t>
      </w:r>
    </w:p>
    <w:p w14:paraId="7B99A8EF" w14:textId="77777777" w:rsidR="00A33F0F" w:rsidRPr="0038784C" w:rsidRDefault="00A33F0F" w:rsidP="00A33F0F">
      <w:pPr>
        <w:pBdr>
          <w:top w:val="single" w:sz="4" w:space="1" w:color="auto"/>
          <w:left w:val="single" w:sz="4" w:space="4" w:color="auto"/>
          <w:bottom w:val="single" w:sz="4" w:space="1" w:color="auto"/>
          <w:right w:val="single" w:sz="4" w:space="4" w:color="auto"/>
        </w:pBdr>
        <w:jc w:val="left"/>
        <w:rPr>
          <w:sz w:val="22"/>
          <w:rtl/>
        </w:rPr>
      </w:pPr>
      <w:r w:rsidRPr="0038784C">
        <w:rPr>
          <w:rFonts w:hint="cs"/>
          <w:sz w:val="22"/>
          <w:rtl/>
        </w:rPr>
        <w:t>הרחיקו את חומרי האריזה מילדים - סכנת חנק.</w:t>
      </w:r>
    </w:p>
    <w:p w14:paraId="38992472" w14:textId="77777777" w:rsidR="00AD13D9" w:rsidRDefault="00AD13D9" w:rsidP="00A33F0F">
      <w:pPr>
        <w:pStyle w:val="a"/>
        <w:numPr>
          <w:ilvl w:val="0"/>
          <w:numId w:val="0"/>
        </w:numPr>
        <w:jc w:val="center"/>
        <w:rPr>
          <w:b/>
          <w:bCs/>
          <w:sz w:val="28"/>
          <w:szCs w:val="28"/>
          <w:u w:val="single"/>
          <w:rtl/>
        </w:rPr>
      </w:pPr>
      <w:bookmarkStart w:id="3" w:name="OLE_LINK9"/>
      <w:bookmarkStart w:id="4" w:name="OLE_LINK10"/>
    </w:p>
    <w:p w14:paraId="608897B9" w14:textId="77777777" w:rsidR="00F067D1" w:rsidRDefault="00F067D1" w:rsidP="00A33F0F">
      <w:pPr>
        <w:pStyle w:val="a"/>
        <w:numPr>
          <w:ilvl w:val="0"/>
          <w:numId w:val="0"/>
        </w:numPr>
        <w:jc w:val="center"/>
        <w:rPr>
          <w:b/>
          <w:bCs/>
          <w:sz w:val="28"/>
          <w:szCs w:val="28"/>
          <w:u w:val="single"/>
          <w:rtl/>
        </w:rPr>
      </w:pPr>
    </w:p>
    <w:p w14:paraId="77AEDA9A" w14:textId="77777777" w:rsidR="00AD13D9" w:rsidRPr="00385593" w:rsidRDefault="00AD13D9" w:rsidP="00AD13D9">
      <w:pPr>
        <w:jc w:val="left"/>
        <w:rPr>
          <w:rFonts w:asciiTheme="minorBidi" w:hAnsiTheme="minorBidi" w:cstheme="minorBidi"/>
          <w:sz w:val="22"/>
          <w:rtl/>
        </w:rPr>
      </w:pPr>
    </w:p>
    <w:p w14:paraId="0A05463A" w14:textId="77777777" w:rsidR="00AD13D9" w:rsidRPr="0038784C" w:rsidRDefault="00AD13D9" w:rsidP="0038784C">
      <w:pPr>
        <w:pBdr>
          <w:top w:val="single" w:sz="4" w:space="1" w:color="auto"/>
          <w:left w:val="single" w:sz="4" w:space="4" w:color="auto"/>
          <w:bottom w:val="single" w:sz="4" w:space="1" w:color="auto"/>
          <w:right w:val="single" w:sz="4" w:space="4" w:color="auto"/>
        </w:pBdr>
        <w:spacing w:line="276" w:lineRule="auto"/>
        <w:jc w:val="left"/>
        <w:rPr>
          <w:rFonts w:asciiTheme="minorBidi" w:hAnsiTheme="minorBidi" w:cstheme="minorBidi"/>
          <w:b/>
          <w:bCs/>
          <w:sz w:val="24"/>
          <w:szCs w:val="24"/>
          <w:rtl/>
        </w:rPr>
      </w:pPr>
      <w:r w:rsidRPr="0038784C">
        <w:rPr>
          <w:rFonts w:asciiTheme="minorBidi" w:hAnsiTheme="minorBidi" w:cstheme="minorBidi" w:hint="cs"/>
          <w:b/>
          <w:bCs/>
          <w:sz w:val="24"/>
          <w:szCs w:val="24"/>
          <w:rtl/>
        </w:rPr>
        <w:t xml:space="preserve">תוספת להערות בטיחות כלליות </w:t>
      </w:r>
    </w:p>
    <w:p w14:paraId="0763D15A"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Pr>
      </w:pPr>
      <w:r w:rsidRPr="00E85FD8">
        <w:rPr>
          <w:rFonts w:asciiTheme="minorBidi" w:hAnsiTheme="minorBidi" w:cstheme="minorBidi"/>
          <w:sz w:val="22"/>
          <w:szCs w:val="22"/>
          <w:rtl/>
        </w:rPr>
        <w:t xml:space="preserve">החדר יהיה מאוורר היטב בשעה שקולט האדים נמצא בשימוש יחד עם מכשירי בעירה המופעלים בגז או בדלקים אחרים. </w:t>
      </w:r>
    </w:p>
    <w:p w14:paraId="1B63189A"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Pr>
      </w:pPr>
      <w:r w:rsidRPr="00E85FD8">
        <w:rPr>
          <w:rFonts w:asciiTheme="minorBidi" w:hAnsiTheme="minorBidi" w:cstheme="minorBidi"/>
          <w:sz w:val="22"/>
          <w:szCs w:val="22"/>
          <w:rtl/>
        </w:rPr>
        <w:t>אין ליצור להבות מתחת לקולט אדים, אין להחזיר את האוויר הנפלט לתוך אותה ארובה המשמשת לפליטת עשן-אדים (</w:t>
      </w:r>
      <w:r w:rsidRPr="00E85FD8">
        <w:rPr>
          <w:rFonts w:asciiTheme="minorBidi" w:hAnsiTheme="minorBidi" w:cstheme="minorBidi"/>
          <w:sz w:val="22"/>
          <w:szCs w:val="22"/>
        </w:rPr>
        <w:t>FUMES</w:t>
      </w:r>
      <w:r w:rsidRPr="00E85FD8">
        <w:rPr>
          <w:rFonts w:asciiTheme="minorBidi" w:hAnsiTheme="minorBidi" w:cstheme="minorBidi"/>
          <w:sz w:val="22"/>
          <w:szCs w:val="22"/>
          <w:rtl/>
        </w:rPr>
        <w:t xml:space="preserve">) ממכשירים המופעלים בגז או בדלקים אחרים. </w:t>
      </w:r>
    </w:p>
    <w:p w14:paraId="43B39A8C"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Pr>
      </w:pPr>
      <w:r w:rsidRPr="00E85FD8">
        <w:rPr>
          <w:rFonts w:asciiTheme="minorBidi" w:hAnsiTheme="minorBidi" w:cstheme="minorBidi"/>
          <w:sz w:val="22"/>
          <w:szCs w:val="22"/>
          <w:rtl/>
        </w:rPr>
        <w:t xml:space="preserve">אם פתיל הזינה ניזוק, כדי להימנע מסכנה, החלפתו תיעשה על ידי היצרן, על ידי סוכן השירות שלו או על ידי אדם מוסמך אחר. </w:t>
      </w:r>
    </w:p>
    <w:p w14:paraId="5C3CB517"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Pr>
      </w:pPr>
      <w:r w:rsidRPr="00E85FD8">
        <w:rPr>
          <w:rFonts w:asciiTheme="minorBidi" w:hAnsiTheme="minorBidi" w:cstheme="minorBidi" w:hint="cs"/>
          <w:sz w:val="22"/>
          <w:szCs w:val="22"/>
          <w:rtl/>
        </w:rPr>
        <w:t xml:space="preserve">יש לדאוג לאוורור נאות של החדר בעת השימוש בקולט האדים באותו זמן שמכשירים שורפים גז או דלקים אחרים (לא רלוונטי למתקנים שרק מזרימים את האוויר בחזרה לתוך החדר). </w:t>
      </w:r>
    </w:p>
    <w:p w14:paraId="1FFC1118"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Pr>
      </w:pPr>
      <w:r w:rsidRPr="00E85FD8">
        <w:rPr>
          <w:rFonts w:asciiTheme="minorBidi" w:hAnsiTheme="minorBidi" w:cstheme="minorBidi" w:hint="cs"/>
          <w:sz w:val="22"/>
          <w:szCs w:val="22"/>
          <w:rtl/>
        </w:rPr>
        <w:t>קיימת סכנת שריפה אם הניקוי אינו מבוצע לפי ההוראות.</w:t>
      </w:r>
    </w:p>
    <w:p w14:paraId="2428821D"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Pr>
      </w:pPr>
      <w:r w:rsidRPr="00E85FD8">
        <w:rPr>
          <w:rFonts w:asciiTheme="minorBidi" w:hAnsiTheme="minorBidi" w:cstheme="minorBidi" w:hint="cs"/>
          <w:sz w:val="22"/>
          <w:szCs w:val="22"/>
          <w:rtl/>
        </w:rPr>
        <w:t>אין לבצע "שלהוב אלכוהול" (</w:t>
      </w:r>
      <w:r w:rsidRPr="00E85FD8">
        <w:rPr>
          <w:rFonts w:asciiTheme="minorBidi" w:hAnsiTheme="minorBidi" w:cstheme="minorBidi" w:hint="cs"/>
          <w:sz w:val="22"/>
          <w:szCs w:val="22"/>
        </w:rPr>
        <w:t>FLAMBE</w:t>
      </w:r>
      <w:r w:rsidRPr="00E85FD8">
        <w:rPr>
          <w:rFonts w:asciiTheme="minorBidi" w:hAnsiTheme="minorBidi" w:cstheme="minorBidi" w:hint="cs"/>
          <w:sz w:val="22"/>
          <w:szCs w:val="22"/>
          <w:rtl/>
        </w:rPr>
        <w:t xml:space="preserve">) מתחת לקולט אדים. </w:t>
      </w:r>
    </w:p>
    <w:p w14:paraId="41145572" w14:textId="77777777" w:rsidR="00AD13D9" w:rsidRPr="00E85FD8" w:rsidRDefault="00AD13D9" w:rsidP="001E0164">
      <w:pPr>
        <w:pStyle w:val="a9"/>
        <w:numPr>
          <w:ilvl w:val="0"/>
          <w:numId w:val="2"/>
        </w:numPr>
        <w:pBdr>
          <w:top w:val="single" w:sz="4" w:space="1" w:color="auto"/>
          <w:left w:val="single" w:sz="4" w:space="4" w:color="auto"/>
          <w:bottom w:val="single" w:sz="4" w:space="1" w:color="auto"/>
          <w:right w:val="single" w:sz="4" w:space="4" w:color="auto"/>
        </w:pBdr>
        <w:rPr>
          <w:rFonts w:asciiTheme="minorBidi" w:hAnsiTheme="minorBidi" w:cstheme="minorBidi"/>
          <w:sz w:val="22"/>
          <w:szCs w:val="22"/>
          <w:rtl/>
        </w:rPr>
      </w:pPr>
      <w:r w:rsidRPr="00E85FD8">
        <w:rPr>
          <w:rFonts w:asciiTheme="minorBidi" w:hAnsiTheme="minorBidi" w:cstheme="minorBidi" w:hint="cs"/>
          <w:sz w:val="22"/>
          <w:szCs w:val="22"/>
          <w:rtl/>
        </w:rPr>
        <w:t xml:space="preserve">זהירות: חלקים נגישים עלולים להיות לוהטים בעת שימוש יחד עם מתקני בישול. </w:t>
      </w:r>
    </w:p>
    <w:p w14:paraId="3FAF63E7" w14:textId="77777777" w:rsidR="00AD13D9" w:rsidRDefault="00AD13D9" w:rsidP="00A33F0F">
      <w:pPr>
        <w:pStyle w:val="a"/>
        <w:numPr>
          <w:ilvl w:val="0"/>
          <w:numId w:val="0"/>
        </w:numPr>
        <w:jc w:val="center"/>
        <w:rPr>
          <w:b/>
          <w:bCs/>
          <w:sz w:val="28"/>
          <w:szCs w:val="28"/>
          <w:u w:val="single"/>
          <w:rtl/>
        </w:rPr>
      </w:pPr>
    </w:p>
    <w:p w14:paraId="196C78AF" w14:textId="77777777" w:rsidR="00AD13D9" w:rsidRDefault="00AD13D9" w:rsidP="00A33F0F">
      <w:pPr>
        <w:pStyle w:val="a"/>
        <w:numPr>
          <w:ilvl w:val="0"/>
          <w:numId w:val="0"/>
        </w:numPr>
        <w:jc w:val="center"/>
        <w:rPr>
          <w:b/>
          <w:bCs/>
          <w:sz w:val="28"/>
          <w:szCs w:val="28"/>
          <w:u w:val="single"/>
          <w:rtl/>
        </w:rPr>
      </w:pPr>
    </w:p>
    <w:p w14:paraId="248B428E" w14:textId="77777777" w:rsidR="00F067D1" w:rsidRDefault="00F067D1" w:rsidP="00A33F0F">
      <w:pPr>
        <w:pStyle w:val="a"/>
        <w:numPr>
          <w:ilvl w:val="0"/>
          <w:numId w:val="0"/>
        </w:numPr>
        <w:jc w:val="center"/>
        <w:rPr>
          <w:b/>
          <w:bCs/>
          <w:sz w:val="28"/>
          <w:szCs w:val="28"/>
          <w:u w:val="single"/>
          <w:rtl/>
        </w:rPr>
      </w:pPr>
    </w:p>
    <w:p w14:paraId="0CD7438D" w14:textId="77777777" w:rsidR="00EC383C" w:rsidRDefault="00EC383C" w:rsidP="00A33F0F">
      <w:pPr>
        <w:pStyle w:val="a"/>
        <w:numPr>
          <w:ilvl w:val="0"/>
          <w:numId w:val="0"/>
        </w:numPr>
        <w:jc w:val="center"/>
        <w:rPr>
          <w:b/>
          <w:bCs/>
          <w:sz w:val="28"/>
          <w:szCs w:val="28"/>
          <w:u w:val="single"/>
          <w:rtl/>
        </w:rPr>
      </w:pPr>
    </w:p>
    <w:p w14:paraId="2F31D558" w14:textId="77777777" w:rsidR="0038784C" w:rsidRDefault="0038784C" w:rsidP="00A33F0F">
      <w:pPr>
        <w:pStyle w:val="a"/>
        <w:numPr>
          <w:ilvl w:val="0"/>
          <w:numId w:val="0"/>
        </w:numPr>
        <w:jc w:val="center"/>
        <w:rPr>
          <w:b/>
          <w:bCs/>
          <w:sz w:val="28"/>
          <w:szCs w:val="28"/>
          <w:u w:val="single"/>
          <w:rtl/>
        </w:rPr>
      </w:pPr>
    </w:p>
    <w:p w14:paraId="5B7C4B04" w14:textId="77777777" w:rsidR="00876045" w:rsidRDefault="00876045" w:rsidP="00A33F0F">
      <w:pPr>
        <w:pStyle w:val="a"/>
        <w:numPr>
          <w:ilvl w:val="0"/>
          <w:numId w:val="0"/>
        </w:numPr>
        <w:jc w:val="center"/>
        <w:rPr>
          <w:b/>
          <w:bCs/>
          <w:sz w:val="28"/>
          <w:szCs w:val="28"/>
          <w:u w:val="single"/>
          <w:rtl/>
        </w:rPr>
      </w:pPr>
    </w:p>
    <w:p w14:paraId="2DE3247A" w14:textId="77777777" w:rsidR="00A33F0F" w:rsidRPr="003A44B6" w:rsidRDefault="00A33F0F" w:rsidP="00A33F0F">
      <w:pPr>
        <w:pStyle w:val="a"/>
        <w:numPr>
          <w:ilvl w:val="0"/>
          <w:numId w:val="0"/>
        </w:numPr>
        <w:jc w:val="center"/>
        <w:rPr>
          <w:b/>
          <w:bCs/>
          <w:sz w:val="28"/>
          <w:szCs w:val="28"/>
          <w:u w:val="single"/>
          <w:rtl/>
        </w:rPr>
      </w:pPr>
      <w:r w:rsidRPr="003A44B6">
        <w:rPr>
          <w:b/>
          <w:bCs/>
          <w:sz w:val="28"/>
          <w:szCs w:val="28"/>
          <w:u w:val="single"/>
          <w:rtl/>
        </w:rPr>
        <w:t>הוראות בטיחות כלליות למכשירי חשמל ביתיים</w:t>
      </w:r>
    </w:p>
    <w:p w14:paraId="7DFB2D77" w14:textId="77777777" w:rsidR="00A33F0F" w:rsidRPr="003A44B6" w:rsidRDefault="00A33F0F" w:rsidP="00A33F0F">
      <w:pPr>
        <w:pStyle w:val="a"/>
        <w:numPr>
          <w:ilvl w:val="0"/>
          <w:numId w:val="0"/>
        </w:numPr>
        <w:jc w:val="left"/>
        <w:rPr>
          <w:sz w:val="12"/>
          <w:szCs w:val="12"/>
          <w:rtl/>
        </w:rPr>
      </w:pPr>
    </w:p>
    <w:p w14:paraId="280C2F12" w14:textId="77777777" w:rsidR="00A33F0F" w:rsidRPr="003A44B6" w:rsidRDefault="00A33F0F" w:rsidP="00A33F0F">
      <w:pPr>
        <w:pStyle w:val="a"/>
        <w:numPr>
          <w:ilvl w:val="0"/>
          <w:numId w:val="0"/>
        </w:numPr>
        <w:jc w:val="left"/>
        <w:rPr>
          <w:b/>
          <w:bCs/>
          <w:sz w:val="24"/>
          <w:szCs w:val="24"/>
          <w:u w:val="single"/>
          <w:rtl/>
        </w:rPr>
      </w:pPr>
      <w:r w:rsidRPr="003A44B6">
        <w:rPr>
          <w:b/>
          <w:bCs/>
          <w:sz w:val="24"/>
          <w:szCs w:val="24"/>
          <w:u w:val="single"/>
          <w:rtl/>
        </w:rPr>
        <w:t>מיקום:</w:t>
      </w:r>
    </w:p>
    <w:p w14:paraId="767698EE" w14:textId="77777777" w:rsidR="00A33F0F" w:rsidRPr="003A44B6" w:rsidRDefault="00A33F0F" w:rsidP="00A33F0F">
      <w:pPr>
        <w:pStyle w:val="a"/>
        <w:numPr>
          <w:ilvl w:val="0"/>
          <w:numId w:val="0"/>
        </w:numPr>
        <w:jc w:val="left"/>
      </w:pPr>
      <w:r w:rsidRPr="003A44B6">
        <w:rPr>
          <w:rtl/>
        </w:rPr>
        <w:t xml:space="preserve">אין להשתמש במכשיר זה בקרבת מים או נוזל אחר.  </w:t>
      </w:r>
    </w:p>
    <w:p w14:paraId="3ED5E908" w14:textId="77777777" w:rsidR="00A33F0F" w:rsidRPr="003A44B6" w:rsidRDefault="00A33F0F" w:rsidP="00A33F0F">
      <w:pPr>
        <w:pStyle w:val="a"/>
        <w:numPr>
          <w:ilvl w:val="0"/>
          <w:numId w:val="0"/>
        </w:numPr>
        <w:jc w:val="left"/>
      </w:pPr>
      <w:r w:rsidRPr="003A44B6">
        <w:rPr>
          <w:rtl/>
        </w:rPr>
        <w:t xml:space="preserve">אם פתיל הזינה של המכשיר ניזוק, כדי להימנע מסכנה, החלפתו תיעשה על ידי היצרן, ע"י סוכן השירות שלו או על ידי אדם מוסמך אחר. </w:t>
      </w:r>
    </w:p>
    <w:p w14:paraId="2F59BA70" w14:textId="77777777" w:rsidR="00A33F0F" w:rsidRPr="003A44B6" w:rsidRDefault="00A33F0F" w:rsidP="00A33F0F">
      <w:pPr>
        <w:pStyle w:val="a"/>
        <w:numPr>
          <w:ilvl w:val="0"/>
          <w:numId w:val="0"/>
        </w:numPr>
        <w:jc w:val="left"/>
      </w:pPr>
      <w:r w:rsidRPr="003A44B6">
        <w:rPr>
          <w:rtl/>
        </w:rPr>
        <w:t xml:space="preserve">יש למקם את המוצר במקום יבש הרחק ממקורות מים או מקום לח. </w:t>
      </w:r>
    </w:p>
    <w:p w14:paraId="20522F0F" w14:textId="77777777" w:rsidR="00A33F0F" w:rsidRPr="003A44B6" w:rsidRDefault="00A33F0F" w:rsidP="00A33F0F">
      <w:pPr>
        <w:pStyle w:val="a"/>
        <w:numPr>
          <w:ilvl w:val="0"/>
          <w:numId w:val="0"/>
        </w:numPr>
        <w:jc w:val="left"/>
      </w:pPr>
      <w:r w:rsidRPr="003A44B6">
        <w:rPr>
          <w:rtl/>
        </w:rPr>
        <w:t>יש למקם את המכשיר הרחק ממקורות חום (תנורי חימום, רדיאטורים וכו').</w:t>
      </w:r>
    </w:p>
    <w:p w14:paraId="0BE41A29" w14:textId="77777777" w:rsidR="00A33F0F" w:rsidRPr="003A44B6" w:rsidRDefault="00A33F0F" w:rsidP="00A33F0F">
      <w:pPr>
        <w:pStyle w:val="a"/>
        <w:numPr>
          <w:ilvl w:val="0"/>
          <w:numId w:val="0"/>
        </w:numPr>
        <w:jc w:val="left"/>
      </w:pPr>
      <w:r w:rsidRPr="003A44B6">
        <w:rPr>
          <w:rtl/>
        </w:rPr>
        <w:t xml:space="preserve">יש להציב את המכשיר על משטח מאוזן. </w:t>
      </w:r>
    </w:p>
    <w:p w14:paraId="48CC43DA" w14:textId="77777777" w:rsidR="00A33F0F" w:rsidRPr="003A44B6" w:rsidRDefault="00A33F0F" w:rsidP="00A33F0F">
      <w:pPr>
        <w:pStyle w:val="a"/>
        <w:numPr>
          <w:ilvl w:val="0"/>
          <w:numId w:val="0"/>
        </w:numPr>
        <w:jc w:val="left"/>
      </w:pPr>
      <w:r w:rsidRPr="003A44B6">
        <w:rPr>
          <w:rtl/>
        </w:rPr>
        <w:t xml:space="preserve">יש לאפשר מרווח מספיק לצורך אוורור המכשיר - אין לכסות את פתחי האוורור. </w:t>
      </w:r>
    </w:p>
    <w:p w14:paraId="5F53DB6F" w14:textId="77777777" w:rsidR="00A33F0F" w:rsidRPr="003A44B6" w:rsidRDefault="00A33F0F" w:rsidP="00A33F0F">
      <w:pPr>
        <w:pStyle w:val="a"/>
        <w:numPr>
          <w:ilvl w:val="0"/>
          <w:numId w:val="0"/>
        </w:numPr>
        <w:jc w:val="left"/>
        <w:rPr>
          <w:sz w:val="12"/>
          <w:szCs w:val="12"/>
          <w:rtl/>
        </w:rPr>
      </w:pPr>
    </w:p>
    <w:p w14:paraId="2F1617FA" w14:textId="77777777" w:rsidR="00A33F0F" w:rsidRPr="003A44B6" w:rsidRDefault="00A33F0F" w:rsidP="00A33F0F">
      <w:pPr>
        <w:pStyle w:val="a"/>
        <w:numPr>
          <w:ilvl w:val="0"/>
          <w:numId w:val="0"/>
        </w:numPr>
        <w:jc w:val="left"/>
        <w:rPr>
          <w:b/>
          <w:bCs/>
          <w:sz w:val="22"/>
          <w:szCs w:val="24"/>
          <w:u w:val="single"/>
          <w:rtl/>
        </w:rPr>
      </w:pPr>
      <w:r w:rsidRPr="003A44B6">
        <w:rPr>
          <w:b/>
          <w:bCs/>
          <w:sz w:val="22"/>
          <w:szCs w:val="24"/>
          <w:u w:val="single"/>
          <w:rtl/>
        </w:rPr>
        <w:t>מתח החשמל:</w:t>
      </w:r>
    </w:p>
    <w:p w14:paraId="7DA2A5D0" w14:textId="77777777" w:rsidR="00A33F0F" w:rsidRPr="003A44B6" w:rsidRDefault="00A33F0F" w:rsidP="00A33F0F">
      <w:pPr>
        <w:pStyle w:val="a"/>
        <w:numPr>
          <w:ilvl w:val="0"/>
          <w:numId w:val="0"/>
        </w:numPr>
        <w:jc w:val="left"/>
      </w:pPr>
      <w:r w:rsidRPr="003A44B6">
        <w:rPr>
          <w:rtl/>
        </w:rPr>
        <w:t xml:space="preserve">יש לוודא שמתח הרשת (230 וולט) מתאים למתח ההפעלה שמצוין על גבי המכשיר. </w:t>
      </w:r>
    </w:p>
    <w:p w14:paraId="63C00E27" w14:textId="77777777" w:rsidR="00A33F0F" w:rsidRPr="003A44B6" w:rsidRDefault="00A33F0F" w:rsidP="00A33F0F">
      <w:pPr>
        <w:pStyle w:val="a"/>
        <w:numPr>
          <w:ilvl w:val="0"/>
          <w:numId w:val="0"/>
        </w:numPr>
        <w:jc w:val="left"/>
        <w:rPr>
          <w:sz w:val="12"/>
          <w:szCs w:val="12"/>
          <w:rtl/>
        </w:rPr>
      </w:pPr>
    </w:p>
    <w:p w14:paraId="59EBD618" w14:textId="77777777" w:rsidR="00A33F0F" w:rsidRPr="003A44B6" w:rsidRDefault="00A33F0F" w:rsidP="00A33F0F">
      <w:pPr>
        <w:pStyle w:val="a"/>
        <w:numPr>
          <w:ilvl w:val="0"/>
          <w:numId w:val="0"/>
        </w:numPr>
        <w:jc w:val="left"/>
        <w:rPr>
          <w:b/>
          <w:bCs/>
          <w:sz w:val="22"/>
          <w:szCs w:val="24"/>
          <w:u w:val="single"/>
          <w:rtl/>
        </w:rPr>
      </w:pPr>
      <w:r w:rsidRPr="003A44B6">
        <w:rPr>
          <w:b/>
          <w:bCs/>
          <w:sz w:val="22"/>
          <w:szCs w:val="24"/>
          <w:u w:val="single"/>
          <w:rtl/>
        </w:rPr>
        <w:t>זהירות:</w:t>
      </w:r>
    </w:p>
    <w:p w14:paraId="47812E16" w14:textId="77777777" w:rsidR="00A33F0F" w:rsidRPr="003A44B6" w:rsidRDefault="00A33F0F" w:rsidP="00A33F0F">
      <w:pPr>
        <w:pStyle w:val="a"/>
        <w:numPr>
          <w:ilvl w:val="0"/>
          <w:numId w:val="0"/>
        </w:numPr>
        <w:jc w:val="left"/>
      </w:pPr>
      <w:r w:rsidRPr="003A44B6">
        <w:rPr>
          <w:rtl/>
        </w:rPr>
        <w:t xml:space="preserve">המכשיר מיועד לשימוש ביתי בלבד, לא לשימוש ציבורי </w:t>
      </w:r>
      <w:proofErr w:type="spellStart"/>
      <w:r w:rsidRPr="003A44B6">
        <w:rPr>
          <w:rtl/>
        </w:rPr>
        <w:t>וכו</w:t>
      </w:r>
      <w:proofErr w:type="spellEnd"/>
      <w:r w:rsidRPr="003A44B6">
        <w:rPr>
          <w:rtl/>
        </w:rPr>
        <w:t xml:space="preserve">'. </w:t>
      </w:r>
    </w:p>
    <w:p w14:paraId="41D1D3E4" w14:textId="77777777" w:rsidR="00A33F0F" w:rsidRPr="003A44B6" w:rsidRDefault="00A33F0F" w:rsidP="00A33F0F">
      <w:pPr>
        <w:pStyle w:val="a"/>
        <w:numPr>
          <w:ilvl w:val="0"/>
          <w:numId w:val="0"/>
        </w:numPr>
        <w:jc w:val="left"/>
      </w:pPr>
      <w:r w:rsidRPr="003A44B6">
        <w:rPr>
          <w:rtl/>
        </w:rPr>
        <w:t>אין למשוך את התקע מהשקע ע"י משיכה בחוט החשמל.</w:t>
      </w:r>
    </w:p>
    <w:p w14:paraId="29BA99C3" w14:textId="77777777" w:rsidR="00A33F0F" w:rsidRPr="003A44B6" w:rsidRDefault="00A33F0F" w:rsidP="00A33F0F">
      <w:pPr>
        <w:pStyle w:val="a"/>
        <w:numPr>
          <w:ilvl w:val="0"/>
          <w:numId w:val="0"/>
        </w:numPr>
        <w:jc w:val="left"/>
      </w:pPr>
      <w:r w:rsidRPr="003A44B6">
        <w:rPr>
          <w:rtl/>
        </w:rPr>
        <w:t xml:space="preserve">יש לוודא שכבל החשמל והתקע שלמים ותקינים. לתיקון פגמים יש לפנות לחשמלאי מוסמך. </w:t>
      </w:r>
    </w:p>
    <w:p w14:paraId="76A98FB3" w14:textId="77777777" w:rsidR="00A33F0F" w:rsidRPr="003A44B6" w:rsidRDefault="00A33F0F" w:rsidP="00A33F0F">
      <w:pPr>
        <w:pStyle w:val="a"/>
        <w:numPr>
          <w:ilvl w:val="0"/>
          <w:numId w:val="0"/>
        </w:numPr>
        <w:jc w:val="left"/>
      </w:pPr>
      <w:r w:rsidRPr="003A44B6">
        <w:rPr>
          <w:rtl/>
        </w:rPr>
        <w:t xml:space="preserve">אין לאפשר לילדים להשתמש במוצר ללא פיקוח. </w:t>
      </w:r>
    </w:p>
    <w:p w14:paraId="61FAB944" w14:textId="77777777" w:rsidR="00A33F0F" w:rsidRPr="003A44B6" w:rsidRDefault="00A33F0F" w:rsidP="00A33F0F">
      <w:pPr>
        <w:pStyle w:val="a"/>
        <w:numPr>
          <w:ilvl w:val="0"/>
          <w:numId w:val="0"/>
        </w:numPr>
        <w:jc w:val="left"/>
      </w:pPr>
      <w:r w:rsidRPr="003A44B6">
        <w:rPr>
          <w:rtl/>
        </w:rPr>
        <w:t>יש לחבר את המכשיר אל שקע תקני בו קיים חיבור הארקה תקני.</w:t>
      </w:r>
    </w:p>
    <w:p w14:paraId="6AA24DA0" w14:textId="77777777" w:rsidR="00A33F0F" w:rsidRPr="003A44B6" w:rsidRDefault="00A33F0F" w:rsidP="00A33F0F">
      <w:pPr>
        <w:pStyle w:val="a"/>
        <w:numPr>
          <w:ilvl w:val="0"/>
          <w:numId w:val="0"/>
        </w:numPr>
        <w:jc w:val="left"/>
      </w:pPr>
      <w:r w:rsidRPr="003A44B6">
        <w:rPr>
          <w:rtl/>
        </w:rPr>
        <w:t>יש לאפשר גישה נוחה לניתוק כבל הזינה משקע החשמל בקיר.</w:t>
      </w:r>
    </w:p>
    <w:p w14:paraId="6F88F0DA" w14:textId="77777777" w:rsidR="00A33F0F" w:rsidRPr="003A44B6" w:rsidRDefault="00A33F0F" w:rsidP="00A33F0F">
      <w:pPr>
        <w:pStyle w:val="a"/>
        <w:numPr>
          <w:ilvl w:val="0"/>
          <w:numId w:val="0"/>
        </w:numPr>
        <w:jc w:val="left"/>
      </w:pPr>
      <w:r w:rsidRPr="003A44B6">
        <w:rPr>
          <w:rtl/>
        </w:rPr>
        <w:t xml:space="preserve">כאשר לא מתכוונים להשתמש במכשיר לפרק זמן ארוך יש לנתקו מרשת החשמל. </w:t>
      </w:r>
    </w:p>
    <w:p w14:paraId="738CD374" w14:textId="77777777" w:rsidR="00A33F0F" w:rsidRPr="003A44B6" w:rsidRDefault="00A33F0F" w:rsidP="00A33F0F">
      <w:pPr>
        <w:pStyle w:val="a"/>
        <w:numPr>
          <w:ilvl w:val="0"/>
          <w:numId w:val="0"/>
        </w:numPr>
        <w:jc w:val="left"/>
      </w:pPr>
      <w:r w:rsidRPr="003A44B6">
        <w:rPr>
          <w:rtl/>
        </w:rPr>
        <w:t xml:space="preserve">אין לפתוח את מכסה המכשיר, אם ישנה בעיה בפעולתו התקינה של המכשיר יש לפנות למעבדת השירות. </w:t>
      </w:r>
    </w:p>
    <w:p w14:paraId="7C98F782" w14:textId="77777777" w:rsidR="00A33F0F" w:rsidRPr="003A44B6" w:rsidRDefault="00A33F0F" w:rsidP="00A33F0F">
      <w:pPr>
        <w:pStyle w:val="a"/>
        <w:numPr>
          <w:ilvl w:val="0"/>
          <w:numId w:val="0"/>
        </w:numPr>
        <w:jc w:val="left"/>
      </w:pPr>
      <w:r w:rsidRPr="003A44B6">
        <w:rPr>
          <w:rtl/>
        </w:rPr>
        <w:t xml:space="preserve">אין להניח על המכשיר כל כלי אשר מכיל מים או נוזלים אחרים. במקרה של חדירת מים למכשיר יש להפסיק את זרם החשמל לשקע (הורדת הנתיך מארון החשמל), לנתקו מרשת החשמל ולהביאו אל תחנת השירות הקרובה למקום מגוריכם. </w:t>
      </w:r>
    </w:p>
    <w:p w14:paraId="135C2580" w14:textId="77777777" w:rsidR="00A33F0F" w:rsidRPr="003A44B6" w:rsidRDefault="00A33F0F" w:rsidP="00A33F0F">
      <w:pPr>
        <w:pStyle w:val="a"/>
        <w:numPr>
          <w:ilvl w:val="0"/>
          <w:numId w:val="0"/>
        </w:numPr>
        <w:jc w:val="left"/>
      </w:pPr>
      <w:r w:rsidRPr="003A44B6">
        <w:rPr>
          <w:rtl/>
        </w:rPr>
        <w:t xml:space="preserve">אין להחדיר למכשיר חפצים כלשהם, כניסה של חפצים זרים עלולה לגרום להתחשמלות. </w:t>
      </w:r>
    </w:p>
    <w:p w14:paraId="511748EF" w14:textId="77777777" w:rsidR="00A33F0F" w:rsidRPr="003A44B6" w:rsidRDefault="00A33F0F" w:rsidP="00A33F0F">
      <w:pPr>
        <w:pStyle w:val="a"/>
        <w:numPr>
          <w:ilvl w:val="0"/>
          <w:numId w:val="0"/>
        </w:numPr>
        <w:jc w:val="left"/>
      </w:pPr>
      <w:r w:rsidRPr="003A44B6">
        <w:rPr>
          <w:rtl/>
        </w:rPr>
        <w:t>במקרה של חדירת חפץ כלשהו יש לנתק את המכשיר מרשת החשמל ולהביאו אל תחנת השירות הקרובה למקום מגוריכם.</w:t>
      </w:r>
    </w:p>
    <w:p w14:paraId="0555E3D3" w14:textId="77777777" w:rsidR="00A33F0F" w:rsidRPr="003A44B6" w:rsidRDefault="00A33F0F" w:rsidP="00A33F0F">
      <w:pPr>
        <w:pStyle w:val="a"/>
        <w:numPr>
          <w:ilvl w:val="0"/>
          <w:numId w:val="0"/>
        </w:numPr>
        <w:jc w:val="left"/>
        <w:rPr>
          <w:sz w:val="12"/>
          <w:szCs w:val="12"/>
          <w:rtl/>
        </w:rPr>
      </w:pPr>
    </w:p>
    <w:p w14:paraId="4B11D7D0" w14:textId="77777777" w:rsidR="00A33F0F" w:rsidRPr="003A44B6" w:rsidRDefault="00A33F0F" w:rsidP="00A33F0F">
      <w:pPr>
        <w:spacing w:after="0"/>
        <w:jc w:val="left"/>
        <w:rPr>
          <w:b/>
          <w:bCs/>
          <w:sz w:val="22"/>
          <w:szCs w:val="24"/>
          <w:u w:val="single"/>
          <w:rtl/>
        </w:rPr>
      </w:pPr>
      <w:r w:rsidRPr="003A44B6">
        <w:rPr>
          <w:b/>
          <w:bCs/>
          <w:sz w:val="22"/>
          <w:szCs w:val="24"/>
          <w:u w:val="single"/>
          <w:rtl/>
        </w:rPr>
        <w:t>תופעות חריגות:</w:t>
      </w:r>
    </w:p>
    <w:p w14:paraId="06912F51" w14:textId="77777777" w:rsidR="00A33F0F" w:rsidRPr="003A44B6" w:rsidRDefault="00A33F0F" w:rsidP="00A33F0F">
      <w:pPr>
        <w:spacing w:after="0"/>
        <w:jc w:val="left"/>
        <w:rPr>
          <w:rtl/>
        </w:rPr>
      </w:pPr>
      <w:r w:rsidRPr="003A44B6">
        <w:rPr>
          <w:rtl/>
        </w:rPr>
        <w:t xml:space="preserve">במקרה של ריח או רעשים שמגיעים מהמכשיר, יש לנתק את המכשיר מרשת החשמל ולפנות למחלקת שירות הלקוחות. </w:t>
      </w:r>
    </w:p>
    <w:p w14:paraId="0AD0E75C" w14:textId="77777777" w:rsidR="00A33F0F" w:rsidRPr="003A44B6" w:rsidRDefault="00A33F0F" w:rsidP="00A33F0F">
      <w:pPr>
        <w:spacing w:after="0"/>
        <w:jc w:val="left"/>
        <w:rPr>
          <w:sz w:val="12"/>
          <w:szCs w:val="12"/>
          <w:rtl/>
        </w:rPr>
      </w:pPr>
    </w:p>
    <w:p w14:paraId="0B4858FE" w14:textId="77777777" w:rsidR="00A33F0F" w:rsidRPr="003A44B6" w:rsidRDefault="00A33F0F" w:rsidP="00A33F0F">
      <w:pPr>
        <w:spacing w:after="0"/>
        <w:jc w:val="left"/>
        <w:rPr>
          <w:b/>
          <w:bCs/>
          <w:sz w:val="22"/>
          <w:szCs w:val="24"/>
          <w:u w:val="single"/>
          <w:rtl/>
        </w:rPr>
      </w:pPr>
      <w:r w:rsidRPr="003A44B6">
        <w:rPr>
          <w:b/>
          <w:bCs/>
          <w:sz w:val="22"/>
          <w:szCs w:val="24"/>
          <w:u w:val="single"/>
          <w:rtl/>
        </w:rPr>
        <w:t>ניקוי:</w:t>
      </w:r>
    </w:p>
    <w:p w14:paraId="718AADF6" w14:textId="77777777" w:rsidR="00A33F0F" w:rsidRPr="003A44B6" w:rsidRDefault="00A33F0F" w:rsidP="00A33F0F">
      <w:pPr>
        <w:spacing w:after="0"/>
        <w:jc w:val="left"/>
        <w:rPr>
          <w:rtl/>
        </w:rPr>
      </w:pPr>
      <w:r w:rsidRPr="003A44B6">
        <w:rPr>
          <w:rtl/>
        </w:rPr>
        <w:t>לפני ניקוי המכשיר יש לנתק אותו מרשת החשמל. אין להשתמש בחומרים נדיפים כמו אלכוהול או בנזין.</w:t>
      </w:r>
    </w:p>
    <w:p w14:paraId="70409E37" w14:textId="77777777" w:rsidR="00A33F0F" w:rsidRPr="003A44B6" w:rsidRDefault="00A33F0F" w:rsidP="00A33F0F">
      <w:pPr>
        <w:spacing w:after="0"/>
        <w:jc w:val="left"/>
        <w:rPr>
          <w:rtl/>
        </w:rPr>
      </w:pPr>
      <w:r w:rsidRPr="003A44B6">
        <w:rPr>
          <w:rtl/>
        </w:rPr>
        <w:t>ניקוי המכשיר יעשה על ידי מטלית יבשה בלבד.</w:t>
      </w:r>
    </w:p>
    <w:p w14:paraId="7A029AE3" w14:textId="77777777" w:rsidR="00A33F0F" w:rsidRPr="003A44B6" w:rsidRDefault="00A33F0F" w:rsidP="00A33F0F">
      <w:pPr>
        <w:spacing w:after="0"/>
        <w:jc w:val="left"/>
        <w:rPr>
          <w:sz w:val="12"/>
          <w:szCs w:val="12"/>
          <w:rtl/>
        </w:rPr>
      </w:pPr>
    </w:p>
    <w:p w14:paraId="50FD00DB" w14:textId="77777777" w:rsidR="00A33F0F" w:rsidRPr="003A44B6" w:rsidRDefault="00A33F0F" w:rsidP="00A33F0F">
      <w:pPr>
        <w:spacing w:after="0"/>
        <w:jc w:val="left"/>
        <w:rPr>
          <w:b/>
          <w:bCs/>
          <w:sz w:val="22"/>
          <w:szCs w:val="24"/>
          <w:u w:val="single"/>
          <w:rtl/>
        </w:rPr>
      </w:pPr>
      <w:r w:rsidRPr="003A44B6">
        <w:rPr>
          <w:b/>
          <w:bCs/>
          <w:sz w:val="22"/>
          <w:szCs w:val="24"/>
          <w:u w:val="single"/>
          <w:rtl/>
        </w:rPr>
        <w:t>תיקונים ושירות:</w:t>
      </w:r>
    </w:p>
    <w:p w14:paraId="5EDD5422" w14:textId="1E4744E6" w:rsidR="00132680" w:rsidRPr="00132680" w:rsidRDefault="00A33F0F" w:rsidP="00132680">
      <w:pPr>
        <w:spacing w:after="0"/>
        <w:jc w:val="left"/>
        <w:rPr>
          <w:rtl/>
        </w:rPr>
      </w:pPr>
      <w:r w:rsidRPr="003A44B6">
        <w:rPr>
          <w:rtl/>
        </w:rPr>
        <w:t>יתבצעו על ידי תחנת שירות מוסמכת.</w:t>
      </w:r>
      <w:bookmarkEnd w:id="3"/>
      <w:bookmarkEnd w:id="4"/>
    </w:p>
    <w:sectPr w:rsidR="00132680" w:rsidRPr="00132680" w:rsidSect="00FD2D3B">
      <w:footerReference w:type="even" r:id="rId33"/>
      <w:footerReference w:type="default" r:id="rId34"/>
      <w:type w:val="continuous"/>
      <w:pgSz w:w="8420" w:h="11907" w:orient="landscape" w:code="9"/>
      <w:pgMar w:top="454" w:right="454" w:bottom="454" w:left="454" w:header="454" w:footer="454"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41425" w14:textId="77777777" w:rsidR="0087601D" w:rsidRDefault="0087601D">
      <w:r>
        <w:separator/>
      </w:r>
    </w:p>
  </w:endnote>
  <w:endnote w:type="continuationSeparator" w:id="0">
    <w:p w14:paraId="3E0E9C22" w14:textId="77777777" w:rsidR="0087601D" w:rsidRDefault="00876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YJPHH G+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9308" w14:textId="77777777" w:rsidR="004070E2" w:rsidRPr="007223A7" w:rsidRDefault="003F30AD" w:rsidP="003F30AD">
    <w:pPr>
      <w:pStyle w:val="a4"/>
      <w:rPr>
        <w:szCs w:val="20"/>
      </w:rPr>
    </w:pPr>
    <w:r w:rsidRPr="007223A7">
      <w:rPr>
        <w:szCs w:val="20"/>
      </w:rPr>
      <w:fldChar w:fldCharType="begin"/>
    </w:r>
    <w:r w:rsidRPr="007223A7">
      <w:rPr>
        <w:szCs w:val="20"/>
      </w:rPr>
      <w:instrText xml:space="preserve"> PAGE   \* MERGEFORMAT </w:instrText>
    </w:r>
    <w:r w:rsidRPr="007223A7">
      <w:rPr>
        <w:szCs w:val="20"/>
      </w:rPr>
      <w:fldChar w:fldCharType="separate"/>
    </w:r>
    <w:r w:rsidR="00495972" w:rsidRPr="00495972">
      <w:rPr>
        <w:rFonts w:cs="Calibri"/>
        <w:noProof/>
        <w:szCs w:val="20"/>
        <w:rtl/>
        <w:lang w:val="he-IL"/>
      </w:rPr>
      <w:t>2</w:t>
    </w:r>
    <w:r w:rsidRPr="007223A7">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E205" w14:textId="77777777" w:rsidR="003F30AD" w:rsidRPr="007223A7" w:rsidRDefault="003F30AD" w:rsidP="003F30AD">
    <w:pPr>
      <w:pStyle w:val="a4"/>
      <w:jc w:val="right"/>
      <w:rPr>
        <w:szCs w:val="20"/>
      </w:rPr>
    </w:pPr>
    <w:r w:rsidRPr="007223A7">
      <w:rPr>
        <w:szCs w:val="20"/>
      </w:rPr>
      <w:fldChar w:fldCharType="begin"/>
    </w:r>
    <w:r w:rsidRPr="007223A7">
      <w:rPr>
        <w:szCs w:val="20"/>
      </w:rPr>
      <w:instrText xml:space="preserve"> PAGE   \* MERGEFORMAT </w:instrText>
    </w:r>
    <w:r w:rsidRPr="007223A7">
      <w:rPr>
        <w:szCs w:val="20"/>
      </w:rPr>
      <w:fldChar w:fldCharType="separate"/>
    </w:r>
    <w:r w:rsidR="00495972" w:rsidRPr="00495972">
      <w:rPr>
        <w:rFonts w:cs="Calibri"/>
        <w:noProof/>
        <w:szCs w:val="20"/>
        <w:rtl/>
        <w:lang w:val="he-IL"/>
      </w:rPr>
      <w:t>3</w:t>
    </w:r>
    <w:r w:rsidRPr="007223A7">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48D5F" w14:textId="77777777" w:rsidR="0087601D" w:rsidRDefault="0087601D">
      <w:r>
        <w:separator/>
      </w:r>
    </w:p>
  </w:footnote>
  <w:footnote w:type="continuationSeparator" w:id="0">
    <w:p w14:paraId="17271221" w14:textId="77777777" w:rsidR="0087601D" w:rsidRDefault="00876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85853C8"/>
    <w:lvl w:ilvl="0">
      <w:start w:val="1"/>
      <w:numFmt w:val="bullet"/>
      <w:pStyle w:val="a"/>
      <w:lvlText w:val=""/>
      <w:lvlJc w:val="left"/>
      <w:pPr>
        <w:ind w:left="284" w:hanging="284"/>
      </w:pPr>
      <w:rPr>
        <w:rFonts w:ascii="Symbol" w:hAnsi="Symbol" w:hint="default"/>
      </w:rPr>
    </w:lvl>
  </w:abstractNum>
  <w:abstractNum w:abstractNumId="1" w15:restartNumberingAfterBreak="0">
    <w:nsid w:val="1FD5579D"/>
    <w:multiLevelType w:val="hybridMultilevel"/>
    <w:tmpl w:val="E7EA81B8"/>
    <w:lvl w:ilvl="0" w:tplc="8F4CCAF4">
      <w:start w:val="1"/>
      <w:numFmt w:val="bullet"/>
      <w:lvlText w:val="-"/>
      <w:lvlJc w:val="left"/>
      <w:pPr>
        <w:ind w:left="284" w:hanging="284"/>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3069E8"/>
    <w:multiLevelType w:val="hybridMultilevel"/>
    <w:tmpl w:val="CDE68CBE"/>
    <w:lvl w:ilvl="0" w:tplc="ED3A6F6C">
      <w:start w:val="1"/>
      <w:numFmt w:val="decimal"/>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E62822"/>
    <w:multiLevelType w:val="hybridMultilevel"/>
    <w:tmpl w:val="4A808A5A"/>
    <w:lvl w:ilvl="0" w:tplc="65EEC536">
      <w:start w:val="6"/>
      <w:numFmt w:val="bullet"/>
      <w:lvlText w:val=""/>
      <w:lvlJc w:val="left"/>
      <w:pPr>
        <w:ind w:left="626" w:hanging="360"/>
      </w:pPr>
      <w:rPr>
        <w:rFonts w:ascii="Symbol" w:eastAsia="Times New Roman" w:hAnsi="Symbol" w:cstheme="minorBidi" w:hint="default"/>
      </w:rPr>
    </w:lvl>
    <w:lvl w:ilvl="1" w:tplc="04090003" w:tentative="1">
      <w:start w:val="1"/>
      <w:numFmt w:val="bullet"/>
      <w:lvlText w:val="o"/>
      <w:lvlJc w:val="left"/>
      <w:pPr>
        <w:ind w:left="1346" w:hanging="360"/>
      </w:pPr>
      <w:rPr>
        <w:rFonts w:ascii="Courier New" w:hAnsi="Courier New" w:cs="Courier New" w:hint="default"/>
      </w:rPr>
    </w:lvl>
    <w:lvl w:ilvl="2" w:tplc="04090005" w:tentative="1">
      <w:start w:val="1"/>
      <w:numFmt w:val="bullet"/>
      <w:lvlText w:val=""/>
      <w:lvlJc w:val="left"/>
      <w:pPr>
        <w:ind w:left="2066" w:hanging="360"/>
      </w:pPr>
      <w:rPr>
        <w:rFonts w:ascii="Wingdings" w:hAnsi="Wingdings" w:hint="default"/>
      </w:rPr>
    </w:lvl>
    <w:lvl w:ilvl="3" w:tplc="04090001" w:tentative="1">
      <w:start w:val="1"/>
      <w:numFmt w:val="bullet"/>
      <w:lvlText w:val=""/>
      <w:lvlJc w:val="left"/>
      <w:pPr>
        <w:ind w:left="2786" w:hanging="360"/>
      </w:pPr>
      <w:rPr>
        <w:rFonts w:ascii="Symbol" w:hAnsi="Symbol" w:hint="default"/>
      </w:rPr>
    </w:lvl>
    <w:lvl w:ilvl="4" w:tplc="04090003" w:tentative="1">
      <w:start w:val="1"/>
      <w:numFmt w:val="bullet"/>
      <w:lvlText w:val="o"/>
      <w:lvlJc w:val="left"/>
      <w:pPr>
        <w:ind w:left="3506" w:hanging="360"/>
      </w:pPr>
      <w:rPr>
        <w:rFonts w:ascii="Courier New" w:hAnsi="Courier New" w:cs="Courier New" w:hint="default"/>
      </w:rPr>
    </w:lvl>
    <w:lvl w:ilvl="5" w:tplc="04090005" w:tentative="1">
      <w:start w:val="1"/>
      <w:numFmt w:val="bullet"/>
      <w:lvlText w:val=""/>
      <w:lvlJc w:val="left"/>
      <w:pPr>
        <w:ind w:left="4226" w:hanging="360"/>
      </w:pPr>
      <w:rPr>
        <w:rFonts w:ascii="Wingdings" w:hAnsi="Wingdings" w:hint="default"/>
      </w:rPr>
    </w:lvl>
    <w:lvl w:ilvl="6" w:tplc="04090001" w:tentative="1">
      <w:start w:val="1"/>
      <w:numFmt w:val="bullet"/>
      <w:lvlText w:val=""/>
      <w:lvlJc w:val="left"/>
      <w:pPr>
        <w:ind w:left="4946" w:hanging="360"/>
      </w:pPr>
      <w:rPr>
        <w:rFonts w:ascii="Symbol" w:hAnsi="Symbol" w:hint="default"/>
      </w:rPr>
    </w:lvl>
    <w:lvl w:ilvl="7" w:tplc="04090003" w:tentative="1">
      <w:start w:val="1"/>
      <w:numFmt w:val="bullet"/>
      <w:lvlText w:val="o"/>
      <w:lvlJc w:val="left"/>
      <w:pPr>
        <w:ind w:left="5666" w:hanging="360"/>
      </w:pPr>
      <w:rPr>
        <w:rFonts w:ascii="Courier New" w:hAnsi="Courier New" w:cs="Courier New" w:hint="default"/>
      </w:rPr>
    </w:lvl>
    <w:lvl w:ilvl="8" w:tplc="04090005" w:tentative="1">
      <w:start w:val="1"/>
      <w:numFmt w:val="bullet"/>
      <w:lvlText w:val=""/>
      <w:lvlJc w:val="left"/>
      <w:pPr>
        <w:ind w:left="6386" w:hanging="360"/>
      </w:pPr>
      <w:rPr>
        <w:rFonts w:ascii="Wingdings" w:hAnsi="Wingdings" w:hint="default"/>
      </w:rPr>
    </w:lvl>
  </w:abstractNum>
  <w:abstractNum w:abstractNumId="4" w15:restartNumberingAfterBreak="0">
    <w:nsid w:val="36657F6F"/>
    <w:multiLevelType w:val="hybridMultilevel"/>
    <w:tmpl w:val="6248C974"/>
    <w:lvl w:ilvl="0" w:tplc="46463DF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3105755"/>
    <w:multiLevelType w:val="hybridMultilevel"/>
    <w:tmpl w:val="A0F43AA2"/>
    <w:lvl w:ilvl="0" w:tplc="B914A8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AC0156"/>
    <w:multiLevelType w:val="hybridMultilevel"/>
    <w:tmpl w:val="27C061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858665B"/>
    <w:multiLevelType w:val="hybridMultilevel"/>
    <w:tmpl w:val="08C4B5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9054CCB"/>
    <w:multiLevelType w:val="hybridMultilevel"/>
    <w:tmpl w:val="02864472"/>
    <w:lvl w:ilvl="0" w:tplc="488CAC20">
      <w:start w:val="1"/>
      <w:numFmt w:val="bullet"/>
      <w:lvlText w:val=""/>
      <w:lvlJc w:val="left"/>
      <w:pPr>
        <w:ind w:left="227" w:hanging="227"/>
      </w:pPr>
      <w:rPr>
        <w:rFonts w:ascii="Symbol" w:eastAsia="Times New Roman" w:hAnsi="Symbol" w:cstheme="minorBidi"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C12614"/>
    <w:multiLevelType w:val="hybridMultilevel"/>
    <w:tmpl w:val="03BEFF68"/>
    <w:lvl w:ilvl="0" w:tplc="50600D3A">
      <w:start w:val="1"/>
      <w:numFmt w:val="decimal"/>
      <w:lvlText w:val="%1"/>
      <w:lvlJc w:val="left"/>
      <w:pPr>
        <w:ind w:left="51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32234"/>
    <w:multiLevelType w:val="hybridMultilevel"/>
    <w:tmpl w:val="930A572A"/>
    <w:lvl w:ilvl="0" w:tplc="A5F40B98">
      <w:start w:val="6"/>
      <w:numFmt w:val="bullet"/>
      <w:lvlText w:val=""/>
      <w:lvlJc w:val="left"/>
      <w:pPr>
        <w:ind w:left="227" w:hanging="227"/>
      </w:pPr>
      <w:rPr>
        <w:rFonts w:ascii="Symbol" w:eastAsia="Times New Roman"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7056AE"/>
    <w:multiLevelType w:val="hybridMultilevel"/>
    <w:tmpl w:val="F6DAB00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D5514C"/>
    <w:multiLevelType w:val="hybridMultilevel"/>
    <w:tmpl w:val="2E54B0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E0042A7"/>
    <w:multiLevelType w:val="hybridMultilevel"/>
    <w:tmpl w:val="86C24470"/>
    <w:lvl w:ilvl="0" w:tplc="75A0115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3A5A2D"/>
    <w:multiLevelType w:val="hybridMultilevel"/>
    <w:tmpl w:val="06C045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B31E30"/>
    <w:multiLevelType w:val="hybridMultilevel"/>
    <w:tmpl w:val="D764D9A0"/>
    <w:lvl w:ilvl="0" w:tplc="111A7452">
      <w:start w:val="1"/>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8F22A7"/>
    <w:multiLevelType w:val="hybridMultilevel"/>
    <w:tmpl w:val="9B92D7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826F53"/>
    <w:multiLevelType w:val="hybridMultilevel"/>
    <w:tmpl w:val="9F38C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CAB7C8B"/>
    <w:multiLevelType w:val="hybridMultilevel"/>
    <w:tmpl w:val="917A89C6"/>
    <w:lvl w:ilvl="0" w:tplc="311C6442">
      <w:start w:val="6"/>
      <w:numFmt w:val="bullet"/>
      <w:lvlText w:val="-"/>
      <w:lvlJc w:val="left"/>
      <w:pPr>
        <w:ind w:left="227" w:hanging="227"/>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0111650">
    <w:abstractNumId w:val="0"/>
  </w:num>
  <w:num w:numId="2" w16cid:durableId="20860385">
    <w:abstractNumId w:val="13"/>
  </w:num>
  <w:num w:numId="3" w16cid:durableId="24868443">
    <w:abstractNumId w:val="9"/>
  </w:num>
  <w:num w:numId="4" w16cid:durableId="126435939">
    <w:abstractNumId w:val="8"/>
  </w:num>
  <w:num w:numId="5" w16cid:durableId="425270157">
    <w:abstractNumId w:val="4"/>
  </w:num>
  <w:num w:numId="6" w16cid:durableId="927814854">
    <w:abstractNumId w:val="14"/>
  </w:num>
  <w:num w:numId="7" w16cid:durableId="1792626086">
    <w:abstractNumId w:val="6"/>
  </w:num>
  <w:num w:numId="8" w16cid:durableId="370106205">
    <w:abstractNumId w:val="1"/>
  </w:num>
  <w:num w:numId="9" w16cid:durableId="1515805965">
    <w:abstractNumId w:val="11"/>
  </w:num>
  <w:num w:numId="10" w16cid:durableId="1396473231">
    <w:abstractNumId w:val="2"/>
  </w:num>
  <w:num w:numId="11" w16cid:durableId="24254083">
    <w:abstractNumId w:val="5"/>
  </w:num>
  <w:num w:numId="12" w16cid:durableId="1956256218">
    <w:abstractNumId w:val="16"/>
  </w:num>
  <w:num w:numId="13" w16cid:durableId="78722717">
    <w:abstractNumId w:val="7"/>
  </w:num>
  <w:num w:numId="14" w16cid:durableId="58524400">
    <w:abstractNumId w:val="10"/>
  </w:num>
  <w:num w:numId="15" w16cid:durableId="1686326865">
    <w:abstractNumId w:val="17"/>
  </w:num>
  <w:num w:numId="16" w16cid:durableId="187915510">
    <w:abstractNumId w:val="15"/>
  </w:num>
  <w:num w:numId="17" w16cid:durableId="887254499">
    <w:abstractNumId w:val="12"/>
  </w:num>
  <w:num w:numId="18" w16cid:durableId="1646738910">
    <w:abstractNumId w:val="18"/>
  </w:num>
  <w:num w:numId="19" w16cid:durableId="122725439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
  <w:drawingGridHorizontalSpacing w:val="100"/>
  <w:displayHorizontalDrawingGridEvery w:val="2"/>
  <w:characterSpacingControl w:val="doNotCompress"/>
  <w:hdrShapeDefaults>
    <o:shapedefaults v:ext="edit" spidmax="2050" fillcolor="white" stroke="f">
      <v:fill color="white" opacity="0"/>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A3"/>
    <w:rsid w:val="00001A65"/>
    <w:rsid w:val="000046B0"/>
    <w:rsid w:val="000073C9"/>
    <w:rsid w:val="000177A3"/>
    <w:rsid w:val="00020A48"/>
    <w:rsid w:val="00020E1E"/>
    <w:rsid w:val="000226A5"/>
    <w:rsid w:val="00026F30"/>
    <w:rsid w:val="00030286"/>
    <w:rsid w:val="00030E6F"/>
    <w:rsid w:val="00031972"/>
    <w:rsid w:val="00032024"/>
    <w:rsid w:val="00036EC7"/>
    <w:rsid w:val="00037D5B"/>
    <w:rsid w:val="00046F25"/>
    <w:rsid w:val="00066106"/>
    <w:rsid w:val="000725F2"/>
    <w:rsid w:val="000771F0"/>
    <w:rsid w:val="000842B3"/>
    <w:rsid w:val="00085818"/>
    <w:rsid w:val="0009105D"/>
    <w:rsid w:val="00097940"/>
    <w:rsid w:val="00097994"/>
    <w:rsid w:val="00097DD8"/>
    <w:rsid w:val="000A3046"/>
    <w:rsid w:val="000A5411"/>
    <w:rsid w:val="000A54F6"/>
    <w:rsid w:val="000A5E95"/>
    <w:rsid w:val="000B0C8E"/>
    <w:rsid w:val="000B12FB"/>
    <w:rsid w:val="000B42D3"/>
    <w:rsid w:val="000C4232"/>
    <w:rsid w:val="000D02C1"/>
    <w:rsid w:val="000D5F9B"/>
    <w:rsid w:val="000E1A98"/>
    <w:rsid w:val="000E508F"/>
    <w:rsid w:val="000E717F"/>
    <w:rsid w:val="000F2D40"/>
    <w:rsid w:val="000F57AB"/>
    <w:rsid w:val="000F6FBA"/>
    <w:rsid w:val="00101494"/>
    <w:rsid w:val="00103D05"/>
    <w:rsid w:val="00105A56"/>
    <w:rsid w:val="00115F9A"/>
    <w:rsid w:val="00116488"/>
    <w:rsid w:val="00122B34"/>
    <w:rsid w:val="00122D33"/>
    <w:rsid w:val="00131561"/>
    <w:rsid w:val="00132680"/>
    <w:rsid w:val="00141060"/>
    <w:rsid w:val="00142AD8"/>
    <w:rsid w:val="00143E83"/>
    <w:rsid w:val="00145473"/>
    <w:rsid w:val="00150300"/>
    <w:rsid w:val="00150B09"/>
    <w:rsid w:val="001515EB"/>
    <w:rsid w:val="00152BAB"/>
    <w:rsid w:val="00155086"/>
    <w:rsid w:val="00160631"/>
    <w:rsid w:val="001622B2"/>
    <w:rsid w:val="001640B1"/>
    <w:rsid w:val="001669BF"/>
    <w:rsid w:val="00166AFB"/>
    <w:rsid w:val="00167F9A"/>
    <w:rsid w:val="001744BC"/>
    <w:rsid w:val="00174933"/>
    <w:rsid w:val="0017608C"/>
    <w:rsid w:val="00177A27"/>
    <w:rsid w:val="00177DEC"/>
    <w:rsid w:val="00180549"/>
    <w:rsid w:val="00180C55"/>
    <w:rsid w:val="0018100B"/>
    <w:rsid w:val="00181BC2"/>
    <w:rsid w:val="00186960"/>
    <w:rsid w:val="00191725"/>
    <w:rsid w:val="001925BC"/>
    <w:rsid w:val="001A1074"/>
    <w:rsid w:val="001A2F3C"/>
    <w:rsid w:val="001A514A"/>
    <w:rsid w:val="001A5437"/>
    <w:rsid w:val="001B0884"/>
    <w:rsid w:val="001B0A75"/>
    <w:rsid w:val="001C4241"/>
    <w:rsid w:val="001C5749"/>
    <w:rsid w:val="001D0852"/>
    <w:rsid w:val="001E0164"/>
    <w:rsid w:val="001E0692"/>
    <w:rsid w:val="001F0FFC"/>
    <w:rsid w:val="001F131B"/>
    <w:rsid w:val="001F2A84"/>
    <w:rsid w:val="001F7B1B"/>
    <w:rsid w:val="00201295"/>
    <w:rsid w:val="00202D93"/>
    <w:rsid w:val="002074A6"/>
    <w:rsid w:val="00207EA8"/>
    <w:rsid w:val="00210108"/>
    <w:rsid w:val="00210DC0"/>
    <w:rsid w:val="0021687A"/>
    <w:rsid w:val="00221A60"/>
    <w:rsid w:val="0022545F"/>
    <w:rsid w:val="002260FC"/>
    <w:rsid w:val="00232A8D"/>
    <w:rsid w:val="0023432C"/>
    <w:rsid w:val="00234919"/>
    <w:rsid w:val="00245271"/>
    <w:rsid w:val="00251B24"/>
    <w:rsid w:val="002541C1"/>
    <w:rsid w:val="00260854"/>
    <w:rsid w:val="00266430"/>
    <w:rsid w:val="0027228D"/>
    <w:rsid w:val="00275070"/>
    <w:rsid w:val="00277718"/>
    <w:rsid w:val="00283F22"/>
    <w:rsid w:val="002861B4"/>
    <w:rsid w:val="002875CB"/>
    <w:rsid w:val="0029052F"/>
    <w:rsid w:val="0029123D"/>
    <w:rsid w:val="002920E9"/>
    <w:rsid w:val="00293596"/>
    <w:rsid w:val="00294229"/>
    <w:rsid w:val="00294C41"/>
    <w:rsid w:val="002A22C7"/>
    <w:rsid w:val="002A3AA4"/>
    <w:rsid w:val="002A3AAA"/>
    <w:rsid w:val="002A5AA4"/>
    <w:rsid w:val="002A6F96"/>
    <w:rsid w:val="002B21DE"/>
    <w:rsid w:val="002B2EC8"/>
    <w:rsid w:val="002B55A4"/>
    <w:rsid w:val="002C268C"/>
    <w:rsid w:val="002C28BE"/>
    <w:rsid w:val="002C632B"/>
    <w:rsid w:val="002C799F"/>
    <w:rsid w:val="002D1AE2"/>
    <w:rsid w:val="002D273E"/>
    <w:rsid w:val="002D7241"/>
    <w:rsid w:val="002D7710"/>
    <w:rsid w:val="002E1787"/>
    <w:rsid w:val="002E2AEF"/>
    <w:rsid w:val="002E2B5A"/>
    <w:rsid w:val="002E39A4"/>
    <w:rsid w:val="002E536F"/>
    <w:rsid w:val="00303F9C"/>
    <w:rsid w:val="0030463C"/>
    <w:rsid w:val="00304771"/>
    <w:rsid w:val="0030609C"/>
    <w:rsid w:val="0031015A"/>
    <w:rsid w:val="00310F6F"/>
    <w:rsid w:val="00315DEC"/>
    <w:rsid w:val="00317426"/>
    <w:rsid w:val="003208E6"/>
    <w:rsid w:val="00322C2D"/>
    <w:rsid w:val="00325130"/>
    <w:rsid w:val="00332259"/>
    <w:rsid w:val="003359AA"/>
    <w:rsid w:val="00340183"/>
    <w:rsid w:val="00340461"/>
    <w:rsid w:val="00350866"/>
    <w:rsid w:val="0035452B"/>
    <w:rsid w:val="003562AC"/>
    <w:rsid w:val="00356D25"/>
    <w:rsid w:val="00361E39"/>
    <w:rsid w:val="00363992"/>
    <w:rsid w:val="00364698"/>
    <w:rsid w:val="00365D63"/>
    <w:rsid w:val="0037076B"/>
    <w:rsid w:val="00372F0C"/>
    <w:rsid w:val="00374A4E"/>
    <w:rsid w:val="00375FCC"/>
    <w:rsid w:val="003770A6"/>
    <w:rsid w:val="0038501F"/>
    <w:rsid w:val="00387483"/>
    <w:rsid w:val="0038784C"/>
    <w:rsid w:val="003879F9"/>
    <w:rsid w:val="00387CC7"/>
    <w:rsid w:val="0039126E"/>
    <w:rsid w:val="00392E22"/>
    <w:rsid w:val="00397CF8"/>
    <w:rsid w:val="003A1533"/>
    <w:rsid w:val="003A4853"/>
    <w:rsid w:val="003A4A98"/>
    <w:rsid w:val="003B2C19"/>
    <w:rsid w:val="003B30DB"/>
    <w:rsid w:val="003B5720"/>
    <w:rsid w:val="003C3CFE"/>
    <w:rsid w:val="003C4EF4"/>
    <w:rsid w:val="003C50A8"/>
    <w:rsid w:val="003C6524"/>
    <w:rsid w:val="003C7585"/>
    <w:rsid w:val="003D1010"/>
    <w:rsid w:val="003D2802"/>
    <w:rsid w:val="003D3A3D"/>
    <w:rsid w:val="003E429E"/>
    <w:rsid w:val="003E5199"/>
    <w:rsid w:val="003E5B6B"/>
    <w:rsid w:val="003F07CC"/>
    <w:rsid w:val="003F0D96"/>
    <w:rsid w:val="003F2406"/>
    <w:rsid w:val="003F30AD"/>
    <w:rsid w:val="003F616F"/>
    <w:rsid w:val="00400131"/>
    <w:rsid w:val="0040438C"/>
    <w:rsid w:val="00404768"/>
    <w:rsid w:val="004070E2"/>
    <w:rsid w:val="004121FC"/>
    <w:rsid w:val="004139A3"/>
    <w:rsid w:val="0041425E"/>
    <w:rsid w:val="0041799C"/>
    <w:rsid w:val="00420001"/>
    <w:rsid w:val="00421C08"/>
    <w:rsid w:val="0042448D"/>
    <w:rsid w:val="0043555D"/>
    <w:rsid w:val="004406D2"/>
    <w:rsid w:val="00441146"/>
    <w:rsid w:val="00444045"/>
    <w:rsid w:val="00453F6D"/>
    <w:rsid w:val="004553CB"/>
    <w:rsid w:val="00456374"/>
    <w:rsid w:val="00460305"/>
    <w:rsid w:val="00460E42"/>
    <w:rsid w:val="00461973"/>
    <w:rsid w:val="00465ABD"/>
    <w:rsid w:val="00466AFC"/>
    <w:rsid w:val="004675FB"/>
    <w:rsid w:val="00470A06"/>
    <w:rsid w:val="00470D45"/>
    <w:rsid w:val="00473401"/>
    <w:rsid w:val="0047554E"/>
    <w:rsid w:val="004762E4"/>
    <w:rsid w:val="004770B4"/>
    <w:rsid w:val="00487B10"/>
    <w:rsid w:val="004911AB"/>
    <w:rsid w:val="0049416E"/>
    <w:rsid w:val="00495972"/>
    <w:rsid w:val="004961BC"/>
    <w:rsid w:val="004A303F"/>
    <w:rsid w:val="004A44CA"/>
    <w:rsid w:val="004A49EE"/>
    <w:rsid w:val="004A62CE"/>
    <w:rsid w:val="004B2ED9"/>
    <w:rsid w:val="004C081D"/>
    <w:rsid w:val="004C11F3"/>
    <w:rsid w:val="004C3390"/>
    <w:rsid w:val="004C3728"/>
    <w:rsid w:val="004D071F"/>
    <w:rsid w:val="004D10F2"/>
    <w:rsid w:val="004D1401"/>
    <w:rsid w:val="004D58E4"/>
    <w:rsid w:val="004D69C5"/>
    <w:rsid w:val="004E2188"/>
    <w:rsid w:val="004E2C02"/>
    <w:rsid w:val="004E30EC"/>
    <w:rsid w:val="004E70BA"/>
    <w:rsid w:val="004F1791"/>
    <w:rsid w:val="004F1C4B"/>
    <w:rsid w:val="00500067"/>
    <w:rsid w:val="0050289E"/>
    <w:rsid w:val="00502A66"/>
    <w:rsid w:val="00502C4B"/>
    <w:rsid w:val="00506AFE"/>
    <w:rsid w:val="005070D7"/>
    <w:rsid w:val="00514730"/>
    <w:rsid w:val="00517399"/>
    <w:rsid w:val="005173E4"/>
    <w:rsid w:val="00536359"/>
    <w:rsid w:val="0054241A"/>
    <w:rsid w:val="005464E8"/>
    <w:rsid w:val="00557055"/>
    <w:rsid w:val="00560CCF"/>
    <w:rsid w:val="005631BC"/>
    <w:rsid w:val="00566E6B"/>
    <w:rsid w:val="005745BA"/>
    <w:rsid w:val="00575198"/>
    <w:rsid w:val="00576C7A"/>
    <w:rsid w:val="00576DF5"/>
    <w:rsid w:val="00576E54"/>
    <w:rsid w:val="00576E80"/>
    <w:rsid w:val="00582DE9"/>
    <w:rsid w:val="00583281"/>
    <w:rsid w:val="00583D95"/>
    <w:rsid w:val="005858DC"/>
    <w:rsid w:val="00587047"/>
    <w:rsid w:val="00587100"/>
    <w:rsid w:val="00587A48"/>
    <w:rsid w:val="005905FB"/>
    <w:rsid w:val="00590A36"/>
    <w:rsid w:val="00591639"/>
    <w:rsid w:val="005955F2"/>
    <w:rsid w:val="005A19B4"/>
    <w:rsid w:val="005A1EC7"/>
    <w:rsid w:val="005A4473"/>
    <w:rsid w:val="005B3192"/>
    <w:rsid w:val="005B7FBC"/>
    <w:rsid w:val="005C10F1"/>
    <w:rsid w:val="005C3B81"/>
    <w:rsid w:val="005C764D"/>
    <w:rsid w:val="005D10BF"/>
    <w:rsid w:val="005D3A5D"/>
    <w:rsid w:val="005D451A"/>
    <w:rsid w:val="005D7E75"/>
    <w:rsid w:val="005E0023"/>
    <w:rsid w:val="005E1055"/>
    <w:rsid w:val="005E180E"/>
    <w:rsid w:val="005E1D1C"/>
    <w:rsid w:val="005E603E"/>
    <w:rsid w:val="005F0F01"/>
    <w:rsid w:val="005F18E4"/>
    <w:rsid w:val="005F40DA"/>
    <w:rsid w:val="00603592"/>
    <w:rsid w:val="00603F1E"/>
    <w:rsid w:val="00607778"/>
    <w:rsid w:val="00617BE3"/>
    <w:rsid w:val="0062433D"/>
    <w:rsid w:val="00624E53"/>
    <w:rsid w:val="0062509C"/>
    <w:rsid w:val="0062527F"/>
    <w:rsid w:val="006258D7"/>
    <w:rsid w:val="00630B5C"/>
    <w:rsid w:val="006356EF"/>
    <w:rsid w:val="006368EA"/>
    <w:rsid w:val="00637F1B"/>
    <w:rsid w:val="00640D61"/>
    <w:rsid w:val="00652201"/>
    <w:rsid w:val="006575BA"/>
    <w:rsid w:val="00657694"/>
    <w:rsid w:val="006578B6"/>
    <w:rsid w:val="0066183E"/>
    <w:rsid w:val="006641BF"/>
    <w:rsid w:val="006643F4"/>
    <w:rsid w:val="0066565F"/>
    <w:rsid w:val="006709F6"/>
    <w:rsid w:val="00672896"/>
    <w:rsid w:val="006751EF"/>
    <w:rsid w:val="00683574"/>
    <w:rsid w:val="006933BA"/>
    <w:rsid w:val="00693F0A"/>
    <w:rsid w:val="00696107"/>
    <w:rsid w:val="006A06FF"/>
    <w:rsid w:val="006A0955"/>
    <w:rsid w:val="006A58D5"/>
    <w:rsid w:val="006B0B74"/>
    <w:rsid w:val="006B458D"/>
    <w:rsid w:val="006B4E2B"/>
    <w:rsid w:val="006B59A4"/>
    <w:rsid w:val="006B6C66"/>
    <w:rsid w:val="006B7E53"/>
    <w:rsid w:val="006C03CA"/>
    <w:rsid w:val="006C3165"/>
    <w:rsid w:val="006C373C"/>
    <w:rsid w:val="006C41CF"/>
    <w:rsid w:val="006D198A"/>
    <w:rsid w:val="006D19E4"/>
    <w:rsid w:val="006D1AFC"/>
    <w:rsid w:val="006D3842"/>
    <w:rsid w:val="006D5D6C"/>
    <w:rsid w:val="006D782F"/>
    <w:rsid w:val="006E11F0"/>
    <w:rsid w:val="006E2F16"/>
    <w:rsid w:val="006E474C"/>
    <w:rsid w:val="006E599A"/>
    <w:rsid w:val="006E5B1A"/>
    <w:rsid w:val="006E5EA1"/>
    <w:rsid w:val="006E7A22"/>
    <w:rsid w:val="006F16D5"/>
    <w:rsid w:val="00700C3D"/>
    <w:rsid w:val="00706774"/>
    <w:rsid w:val="00710C9D"/>
    <w:rsid w:val="0071569D"/>
    <w:rsid w:val="00720BB0"/>
    <w:rsid w:val="007223A7"/>
    <w:rsid w:val="00723DB1"/>
    <w:rsid w:val="00724534"/>
    <w:rsid w:val="00726973"/>
    <w:rsid w:val="007321BB"/>
    <w:rsid w:val="00735629"/>
    <w:rsid w:val="007356EF"/>
    <w:rsid w:val="00744548"/>
    <w:rsid w:val="007457BE"/>
    <w:rsid w:val="00745F8E"/>
    <w:rsid w:val="00747373"/>
    <w:rsid w:val="007473A4"/>
    <w:rsid w:val="00757004"/>
    <w:rsid w:val="007579E3"/>
    <w:rsid w:val="007636A5"/>
    <w:rsid w:val="00767239"/>
    <w:rsid w:val="00771724"/>
    <w:rsid w:val="007721A3"/>
    <w:rsid w:val="0077243E"/>
    <w:rsid w:val="00775714"/>
    <w:rsid w:val="00786B17"/>
    <w:rsid w:val="00786E1A"/>
    <w:rsid w:val="0079058D"/>
    <w:rsid w:val="00795910"/>
    <w:rsid w:val="007A26CA"/>
    <w:rsid w:val="007A611D"/>
    <w:rsid w:val="007B3892"/>
    <w:rsid w:val="007D0010"/>
    <w:rsid w:val="007D3528"/>
    <w:rsid w:val="007E5B94"/>
    <w:rsid w:val="007F1900"/>
    <w:rsid w:val="007F1B6B"/>
    <w:rsid w:val="007F2D24"/>
    <w:rsid w:val="007F6B92"/>
    <w:rsid w:val="008005D5"/>
    <w:rsid w:val="008042AE"/>
    <w:rsid w:val="00812300"/>
    <w:rsid w:val="008145D5"/>
    <w:rsid w:val="008174B0"/>
    <w:rsid w:val="00817B21"/>
    <w:rsid w:val="008201F6"/>
    <w:rsid w:val="008208D8"/>
    <w:rsid w:val="00820D0C"/>
    <w:rsid w:val="00821EE4"/>
    <w:rsid w:val="00830F92"/>
    <w:rsid w:val="00840C13"/>
    <w:rsid w:val="00843000"/>
    <w:rsid w:val="00855D62"/>
    <w:rsid w:val="0086109B"/>
    <w:rsid w:val="00861FDD"/>
    <w:rsid w:val="0087601D"/>
    <w:rsid w:val="00876045"/>
    <w:rsid w:val="008868E3"/>
    <w:rsid w:val="00887147"/>
    <w:rsid w:val="00887F6A"/>
    <w:rsid w:val="00895C1E"/>
    <w:rsid w:val="008B1BE0"/>
    <w:rsid w:val="008B4B50"/>
    <w:rsid w:val="008C12E5"/>
    <w:rsid w:val="008C3939"/>
    <w:rsid w:val="008C42AF"/>
    <w:rsid w:val="008C67D4"/>
    <w:rsid w:val="008C7FE7"/>
    <w:rsid w:val="008E0844"/>
    <w:rsid w:val="008E2760"/>
    <w:rsid w:val="008F08C2"/>
    <w:rsid w:val="008F2B80"/>
    <w:rsid w:val="008F4484"/>
    <w:rsid w:val="008F64D9"/>
    <w:rsid w:val="008F65DE"/>
    <w:rsid w:val="008F6FE5"/>
    <w:rsid w:val="00902033"/>
    <w:rsid w:val="0091412F"/>
    <w:rsid w:val="00915608"/>
    <w:rsid w:val="00916B97"/>
    <w:rsid w:val="00924E66"/>
    <w:rsid w:val="009274E4"/>
    <w:rsid w:val="00927F14"/>
    <w:rsid w:val="0093415D"/>
    <w:rsid w:val="00935872"/>
    <w:rsid w:val="009369FE"/>
    <w:rsid w:val="009417F9"/>
    <w:rsid w:val="0094356D"/>
    <w:rsid w:val="009466B4"/>
    <w:rsid w:val="009516D3"/>
    <w:rsid w:val="009658B4"/>
    <w:rsid w:val="009665B1"/>
    <w:rsid w:val="0096786F"/>
    <w:rsid w:val="009707A3"/>
    <w:rsid w:val="00971D8A"/>
    <w:rsid w:val="009730F2"/>
    <w:rsid w:val="009766BB"/>
    <w:rsid w:val="00976E11"/>
    <w:rsid w:val="0099227C"/>
    <w:rsid w:val="009963FD"/>
    <w:rsid w:val="009A2A02"/>
    <w:rsid w:val="009A34AA"/>
    <w:rsid w:val="009A560D"/>
    <w:rsid w:val="009A7E8A"/>
    <w:rsid w:val="009B0570"/>
    <w:rsid w:val="009B35CF"/>
    <w:rsid w:val="009B3B59"/>
    <w:rsid w:val="009B428A"/>
    <w:rsid w:val="009B4C7E"/>
    <w:rsid w:val="009B50A6"/>
    <w:rsid w:val="009B5DB0"/>
    <w:rsid w:val="009C31AB"/>
    <w:rsid w:val="009C7F5D"/>
    <w:rsid w:val="009D06E3"/>
    <w:rsid w:val="009D1468"/>
    <w:rsid w:val="009D439A"/>
    <w:rsid w:val="009D5748"/>
    <w:rsid w:val="009D6293"/>
    <w:rsid w:val="009E02E5"/>
    <w:rsid w:val="009E1965"/>
    <w:rsid w:val="009E19E5"/>
    <w:rsid w:val="009E559C"/>
    <w:rsid w:val="009E5B44"/>
    <w:rsid w:val="009E66DD"/>
    <w:rsid w:val="009F4350"/>
    <w:rsid w:val="009F5A06"/>
    <w:rsid w:val="009F7534"/>
    <w:rsid w:val="00A031A8"/>
    <w:rsid w:val="00A04EF2"/>
    <w:rsid w:val="00A11065"/>
    <w:rsid w:val="00A1190D"/>
    <w:rsid w:val="00A12057"/>
    <w:rsid w:val="00A16303"/>
    <w:rsid w:val="00A233D1"/>
    <w:rsid w:val="00A26F07"/>
    <w:rsid w:val="00A276AD"/>
    <w:rsid w:val="00A336D7"/>
    <w:rsid w:val="00A33F0F"/>
    <w:rsid w:val="00A36768"/>
    <w:rsid w:val="00A37F52"/>
    <w:rsid w:val="00A41448"/>
    <w:rsid w:val="00A43793"/>
    <w:rsid w:val="00A5234F"/>
    <w:rsid w:val="00A556AC"/>
    <w:rsid w:val="00A57C55"/>
    <w:rsid w:val="00A65C59"/>
    <w:rsid w:val="00A67750"/>
    <w:rsid w:val="00A710B3"/>
    <w:rsid w:val="00A73FF6"/>
    <w:rsid w:val="00A75BB9"/>
    <w:rsid w:val="00A75FFB"/>
    <w:rsid w:val="00A76C18"/>
    <w:rsid w:val="00A80524"/>
    <w:rsid w:val="00A825F9"/>
    <w:rsid w:val="00A8479E"/>
    <w:rsid w:val="00A85534"/>
    <w:rsid w:val="00A8670D"/>
    <w:rsid w:val="00A90B03"/>
    <w:rsid w:val="00A91724"/>
    <w:rsid w:val="00A979CB"/>
    <w:rsid w:val="00AA703A"/>
    <w:rsid w:val="00AA7663"/>
    <w:rsid w:val="00AB0500"/>
    <w:rsid w:val="00AB22B1"/>
    <w:rsid w:val="00AB70BB"/>
    <w:rsid w:val="00AB73C9"/>
    <w:rsid w:val="00AB753D"/>
    <w:rsid w:val="00AC2588"/>
    <w:rsid w:val="00AC25B1"/>
    <w:rsid w:val="00AC2EC1"/>
    <w:rsid w:val="00AC4F9B"/>
    <w:rsid w:val="00AD13D9"/>
    <w:rsid w:val="00AD1B89"/>
    <w:rsid w:val="00AD495F"/>
    <w:rsid w:val="00AE2BB8"/>
    <w:rsid w:val="00AE2F4F"/>
    <w:rsid w:val="00AE5168"/>
    <w:rsid w:val="00AE54B4"/>
    <w:rsid w:val="00AE59CC"/>
    <w:rsid w:val="00AF10F9"/>
    <w:rsid w:val="00AF224D"/>
    <w:rsid w:val="00AF26D9"/>
    <w:rsid w:val="00B02FF1"/>
    <w:rsid w:val="00B038AB"/>
    <w:rsid w:val="00B060D3"/>
    <w:rsid w:val="00B07AA3"/>
    <w:rsid w:val="00B12849"/>
    <w:rsid w:val="00B132BA"/>
    <w:rsid w:val="00B13D7E"/>
    <w:rsid w:val="00B231E9"/>
    <w:rsid w:val="00B268EA"/>
    <w:rsid w:val="00B32500"/>
    <w:rsid w:val="00B32E0E"/>
    <w:rsid w:val="00B3601C"/>
    <w:rsid w:val="00B362CD"/>
    <w:rsid w:val="00B37B2B"/>
    <w:rsid w:val="00B416F0"/>
    <w:rsid w:val="00B42FC5"/>
    <w:rsid w:val="00B4399B"/>
    <w:rsid w:val="00B43FC7"/>
    <w:rsid w:val="00B46C02"/>
    <w:rsid w:val="00B537FF"/>
    <w:rsid w:val="00B538ED"/>
    <w:rsid w:val="00B548AA"/>
    <w:rsid w:val="00B5553E"/>
    <w:rsid w:val="00B55786"/>
    <w:rsid w:val="00B61E8D"/>
    <w:rsid w:val="00B75341"/>
    <w:rsid w:val="00B80DCF"/>
    <w:rsid w:val="00B81D5B"/>
    <w:rsid w:val="00B85F70"/>
    <w:rsid w:val="00B860FB"/>
    <w:rsid w:val="00B86F51"/>
    <w:rsid w:val="00B90B51"/>
    <w:rsid w:val="00B90FFD"/>
    <w:rsid w:val="00B95639"/>
    <w:rsid w:val="00B965D6"/>
    <w:rsid w:val="00BA785C"/>
    <w:rsid w:val="00BA7E18"/>
    <w:rsid w:val="00BC06EE"/>
    <w:rsid w:val="00BC2744"/>
    <w:rsid w:val="00BC6740"/>
    <w:rsid w:val="00BD0DC8"/>
    <w:rsid w:val="00BD309B"/>
    <w:rsid w:val="00BD6FAC"/>
    <w:rsid w:val="00BD734F"/>
    <w:rsid w:val="00BE00F4"/>
    <w:rsid w:val="00BE23E5"/>
    <w:rsid w:val="00BE4228"/>
    <w:rsid w:val="00BE56B1"/>
    <w:rsid w:val="00BE683E"/>
    <w:rsid w:val="00BF3556"/>
    <w:rsid w:val="00BF40BF"/>
    <w:rsid w:val="00BF426D"/>
    <w:rsid w:val="00BF5952"/>
    <w:rsid w:val="00C03BB0"/>
    <w:rsid w:val="00C073BE"/>
    <w:rsid w:val="00C07DD0"/>
    <w:rsid w:val="00C13EA6"/>
    <w:rsid w:val="00C157AA"/>
    <w:rsid w:val="00C2071D"/>
    <w:rsid w:val="00C22A2A"/>
    <w:rsid w:val="00C23E36"/>
    <w:rsid w:val="00C269C4"/>
    <w:rsid w:val="00C31214"/>
    <w:rsid w:val="00C315E2"/>
    <w:rsid w:val="00C31884"/>
    <w:rsid w:val="00C5123A"/>
    <w:rsid w:val="00C60FB4"/>
    <w:rsid w:val="00C65317"/>
    <w:rsid w:val="00C65B7A"/>
    <w:rsid w:val="00C70BD4"/>
    <w:rsid w:val="00C70CA4"/>
    <w:rsid w:val="00C71D5C"/>
    <w:rsid w:val="00C75BDF"/>
    <w:rsid w:val="00C84D6B"/>
    <w:rsid w:val="00C94F6B"/>
    <w:rsid w:val="00C9733B"/>
    <w:rsid w:val="00CA108E"/>
    <w:rsid w:val="00CA1C23"/>
    <w:rsid w:val="00CA2FA3"/>
    <w:rsid w:val="00CB200B"/>
    <w:rsid w:val="00CB4393"/>
    <w:rsid w:val="00CB4BEF"/>
    <w:rsid w:val="00CB4FB4"/>
    <w:rsid w:val="00CC278D"/>
    <w:rsid w:val="00CC3C0C"/>
    <w:rsid w:val="00CC53FC"/>
    <w:rsid w:val="00CD26E6"/>
    <w:rsid w:val="00CE4F59"/>
    <w:rsid w:val="00CE55AD"/>
    <w:rsid w:val="00CE7E0F"/>
    <w:rsid w:val="00CF7931"/>
    <w:rsid w:val="00D00687"/>
    <w:rsid w:val="00D11337"/>
    <w:rsid w:val="00D14BB7"/>
    <w:rsid w:val="00D17C0F"/>
    <w:rsid w:val="00D2001D"/>
    <w:rsid w:val="00D212A9"/>
    <w:rsid w:val="00D22E77"/>
    <w:rsid w:val="00D25DEB"/>
    <w:rsid w:val="00D277CC"/>
    <w:rsid w:val="00D27C3F"/>
    <w:rsid w:val="00D3141F"/>
    <w:rsid w:val="00D33E27"/>
    <w:rsid w:val="00D3408F"/>
    <w:rsid w:val="00D4024D"/>
    <w:rsid w:val="00D403A7"/>
    <w:rsid w:val="00D45605"/>
    <w:rsid w:val="00D52A9E"/>
    <w:rsid w:val="00D556A9"/>
    <w:rsid w:val="00D5647A"/>
    <w:rsid w:val="00D56BD6"/>
    <w:rsid w:val="00D56F52"/>
    <w:rsid w:val="00D64191"/>
    <w:rsid w:val="00D65565"/>
    <w:rsid w:val="00D67827"/>
    <w:rsid w:val="00D75B69"/>
    <w:rsid w:val="00D771DE"/>
    <w:rsid w:val="00D779A4"/>
    <w:rsid w:val="00D803B1"/>
    <w:rsid w:val="00D806E8"/>
    <w:rsid w:val="00D8285D"/>
    <w:rsid w:val="00D8473D"/>
    <w:rsid w:val="00D85588"/>
    <w:rsid w:val="00D8762B"/>
    <w:rsid w:val="00D96385"/>
    <w:rsid w:val="00DA1776"/>
    <w:rsid w:val="00DA4A81"/>
    <w:rsid w:val="00DA4C30"/>
    <w:rsid w:val="00DA5190"/>
    <w:rsid w:val="00DB0C62"/>
    <w:rsid w:val="00DB217B"/>
    <w:rsid w:val="00DB4AE2"/>
    <w:rsid w:val="00DC0EA9"/>
    <w:rsid w:val="00DC19A0"/>
    <w:rsid w:val="00DC71D0"/>
    <w:rsid w:val="00DC767A"/>
    <w:rsid w:val="00DD0AB1"/>
    <w:rsid w:val="00DE0F95"/>
    <w:rsid w:val="00DE5650"/>
    <w:rsid w:val="00DE7381"/>
    <w:rsid w:val="00DE750C"/>
    <w:rsid w:val="00DF1412"/>
    <w:rsid w:val="00DF28AC"/>
    <w:rsid w:val="00DF3E51"/>
    <w:rsid w:val="00DF67BF"/>
    <w:rsid w:val="00E01069"/>
    <w:rsid w:val="00E01172"/>
    <w:rsid w:val="00E16EDE"/>
    <w:rsid w:val="00E25B62"/>
    <w:rsid w:val="00E25EC1"/>
    <w:rsid w:val="00E37935"/>
    <w:rsid w:val="00E37AA4"/>
    <w:rsid w:val="00E43745"/>
    <w:rsid w:val="00E43CD1"/>
    <w:rsid w:val="00E46862"/>
    <w:rsid w:val="00E54D53"/>
    <w:rsid w:val="00E55523"/>
    <w:rsid w:val="00E5610C"/>
    <w:rsid w:val="00E65D16"/>
    <w:rsid w:val="00E65D8E"/>
    <w:rsid w:val="00E66988"/>
    <w:rsid w:val="00E7149C"/>
    <w:rsid w:val="00E74072"/>
    <w:rsid w:val="00E740B1"/>
    <w:rsid w:val="00E74715"/>
    <w:rsid w:val="00E75FA3"/>
    <w:rsid w:val="00E8769F"/>
    <w:rsid w:val="00E90322"/>
    <w:rsid w:val="00EA1BA9"/>
    <w:rsid w:val="00EA4B58"/>
    <w:rsid w:val="00EA6486"/>
    <w:rsid w:val="00EA69C1"/>
    <w:rsid w:val="00EA799F"/>
    <w:rsid w:val="00EB08DF"/>
    <w:rsid w:val="00EB0985"/>
    <w:rsid w:val="00EB0DF9"/>
    <w:rsid w:val="00EB35FB"/>
    <w:rsid w:val="00EB4FB5"/>
    <w:rsid w:val="00EB50BF"/>
    <w:rsid w:val="00EB7434"/>
    <w:rsid w:val="00EC383C"/>
    <w:rsid w:val="00ED1C76"/>
    <w:rsid w:val="00ED4C11"/>
    <w:rsid w:val="00EF243F"/>
    <w:rsid w:val="00EF3855"/>
    <w:rsid w:val="00EF5257"/>
    <w:rsid w:val="00EF5484"/>
    <w:rsid w:val="00EF54F3"/>
    <w:rsid w:val="00F0078B"/>
    <w:rsid w:val="00F01A50"/>
    <w:rsid w:val="00F02019"/>
    <w:rsid w:val="00F067D1"/>
    <w:rsid w:val="00F102CF"/>
    <w:rsid w:val="00F112F2"/>
    <w:rsid w:val="00F1339F"/>
    <w:rsid w:val="00F1410D"/>
    <w:rsid w:val="00F224C4"/>
    <w:rsid w:val="00F26275"/>
    <w:rsid w:val="00F305E6"/>
    <w:rsid w:val="00F35E5A"/>
    <w:rsid w:val="00F36337"/>
    <w:rsid w:val="00F55CE0"/>
    <w:rsid w:val="00F569F6"/>
    <w:rsid w:val="00F56DE2"/>
    <w:rsid w:val="00F57E3A"/>
    <w:rsid w:val="00F617AE"/>
    <w:rsid w:val="00F64475"/>
    <w:rsid w:val="00F653D3"/>
    <w:rsid w:val="00F65572"/>
    <w:rsid w:val="00F672E6"/>
    <w:rsid w:val="00F71F1B"/>
    <w:rsid w:val="00F72D58"/>
    <w:rsid w:val="00F73D45"/>
    <w:rsid w:val="00F77C8A"/>
    <w:rsid w:val="00F77D8F"/>
    <w:rsid w:val="00F807FA"/>
    <w:rsid w:val="00F814CF"/>
    <w:rsid w:val="00F82C57"/>
    <w:rsid w:val="00F8629B"/>
    <w:rsid w:val="00F86611"/>
    <w:rsid w:val="00F87B59"/>
    <w:rsid w:val="00F87E79"/>
    <w:rsid w:val="00F929EB"/>
    <w:rsid w:val="00F92ACB"/>
    <w:rsid w:val="00F94785"/>
    <w:rsid w:val="00F96E72"/>
    <w:rsid w:val="00FA3468"/>
    <w:rsid w:val="00FA35CD"/>
    <w:rsid w:val="00FA37A0"/>
    <w:rsid w:val="00FA73C6"/>
    <w:rsid w:val="00FA7790"/>
    <w:rsid w:val="00FB1B3B"/>
    <w:rsid w:val="00FB240D"/>
    <w:rsid w:val="00FC052A"/>
    <w:rsid w:val="00FC0CD5"/>
    <w:rsid w:val="00FC39FC"/>
    <w:rsid w:val="00FC6977"/>
    <w:rsid w:val="00FC7F5E"/>
    <w:rsid w:val="00FD0544"/>
    <w:rsid w:val="00FD190A"/>
    <w:rsid w:val="00FD1A39"/>
    <w:rsid w:val="00FD1AA6"/>
    <w:rsid w:val="00FD2629"/>
    <w:rsid w:val="00FD2D3B"/>
    <w:rsid w:val="00FD3102"/>
    <w:rsid w:val="00FD3D05"/>
    <w:rsid w:val="00FE0FD4"/>
    <w:rsid w:val="00FE3E62"/>
    <w:rsid w:val="00FF1C68"/>
    <w:rsid w:val="00FF2862"/>
    <w:rsid w:val="00FF33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opacity="0"/>
      <v:stroke on="f"/>
    </o:shapedefaults>
    <o:shapelayout v:ext="edit">
      <o:idmap v:ext="edit" data="2"/>
    </o:shapelayout>
  </w:shapeDefaults>
  <w:decimalSymbol w:val="."/>
  <w:listSeparator w:val=","/>
  <w14:docId w14:val="2AB5A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22C2D"/>
    <w:pPr>
      <w:bidi/>
      <w:spacing w:after="40"/>
      <w:jc w:val="both"/>
    </w:pPr>
    <w:rPr>
      <w:rFonts w:ascii="Arial" w:hAnsi="Arial" w:cs="Arial"/>
      <w:szCs w:val="22"/>
      <w:lang w:eastAsia="he-IL"/>
    </w:rPr>
  </w:style>
  <w:style w:type="paragraph" w:styleId="1">
    <w:name w:val="heading 1"/>
    <w:basedOn w:val="a0"/>
    <w:next w:val="a0"/>
    <w:link w:val="10"/>
    <w:qFormat/>
    <w:rsid w:val="00861FDD"/>
    <w:pPr>
      <w:keepNext/>
      <w:spacing w:after="0"/>
      <w:jc w:val="center"/>
      <w:outlineLvl w:val="0"/>
    </w:pPr>
    <w:rPr>
      <w:rFonts w:ascii="Times New Roman" w:eastAsia="SimSun" w:hAnsi="Times New Roman" w:cs="David"/>
      <w:b/>
      <w:bCs/>
      <w:sz w:val="28"/>
      <w:szCs w:val="28"/>
      <w:u w:val="single"/>
      <w:lang w:eastAsia="zh-CN"/>
    </w:rPr>
  </w:style>
  <w:style w:type="paragraph" w:styleId="3">
    <w:name w:val="heading 3"/>
    <w:basedOn w:val="a0"/>
    <w:next w:val="a0"/>
    <w:link w:val="30"/>
    <w:unhideWhenUsed/>
    <w:qFormat/>
    <w:rsid w:val="00861FDD"/>
    <w:pPr>
      <w:keepNext/>
      <w:keepLines/>
      <w:spacing w:before="200" w:after="0"/>
      <w:jc w:val="left"/>
      <w:outlineLvl w:val="2"/>
    </w:pPr>
    <w:rPr>
      <w:rFonts w:ascii="Cambria" w:hAnsi="Cambria" w:cs="Times New Roman"/>
      <w:b/>
      <w:bCs/>
      <w:color w:val="4F81BD"/>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9707A3"/>
    <w:pPr>
      <w:tabs>
        <w:tab w:val="center" w:pos="4153"/>
        <w:tab w:val="right" w:pos="8306"/>
      </w:tabs>
    </w:pPr>
  </w:style>
  <w:style w:type="character" w:styleId="a6">
    <w:name w:val="page number"/>
    <w:basedOn w:val="a1"/>
    <w:rsid w:val="009707A3"/>
  </w:style>
  <w:style w:type="paragraph" w:styleId="a7">
    <w:name w:val="header"/>
    <w:basedOn w:val="a0"/>
    <w:rsid w:val="00C70CA4"/>
    <w:pPr>
      <w:tabs>
        <w:tab w:val="center" w:pos="4153"/>
        <w:tab w:val="right" w:pos="8306"/>
      </w:tabs>
    </w:pPr>
  </w:style>
  <w:style w:type="table" w:customStyle="1" w:styleId="a8">
    <w:name w:val="טבלת רשת"/>
    <w:basedOn w:val="a2"/>
    <w:rsid w:val="003E519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0"/>
    <w:rsid w:val="00322C2D"/>
    <w:pPr>
      <w:jc w:val="left"/>
    </w:pPr>
  </w:style>
  <w:style w:type="paragraph" w:customStyle="1" w:styleId="thin-text">
    <w:name w:val="thin-text"/>
    <w:basedOn w:val="text"/>
    <w:rsid w:val="00322C2D"/>
    <w:pPr>
      <w:spacing w:after="0"/>
      <w:jc w:val="both"/>
    </w:pPr>
    <w:rPr>
      <w:spacing w:val="-2"/>
      <w:w w:val="90"/>
      <w:sz w:val="12"/>
      <w:szCs w:val="14"/>
    </w:rPr>
  </w:style>
  <w:style w:type="paragraph" w:customStyle="1" w:styleId="thin-text-hanging">
    <w:name w:val="thin-text-hanging"/>
    <w:basedOn w:val="thin-text"/>
    <w:rsid w:val="00322C2D"/>
    <w:pPr>
      <w:ind w:left="284" w:hanging="284"/>
    </w:pPr>
  </w:style>
  <w:style w:type="paragraph" w:customStyle="1" w:styleId="thintext">
    <w:name w:val="thin text"/>
    <w:basedOn w:val="text"/>
    <w:rsid w:val="00322C2D"/>
    <w:pPr>
      <w:spacing w:after="0"/>
      <w:jc w:val="both"/>
    </w:pPr>
    <w:rPr>
      <w:spacing w:val="-2"/>
      <w:w w:val="90"/>
      <w:sz w:val="12"/>
      <w:szCs w:val="14"/>
    </w:rPr>
  </w:style>
  <w:style w:type="character" w:customStyle="1" w:styleId="10">
    <w:name w:val="כותרת 1 תו"/>
    <w:link w:val="1"/>
    <w:rsid w:val="00861FDD"/>
    <w:rPr>
      <w:rFonts w:eastAsia="SimSun" w:cs="David"/>
      <w:b/>
      <w:bCs/>
      <w:sz w:val="28"/>
      <w:szCs w:val="28"/>
      <w:u w:val="single"/>
      <w:lang w:eastAsia="zh-CN"/>
    </w:rPr>
  </w:style>
  <w:style w:type="character" w:customStyle="1" w:styleId="30">
    <w:name w:val="כותרת 3 תו"/>
    <w:link w:val="3"/>
    <w:rsid w:val="00861FDD"/>
    <w:rPr>
      <w:rFonts w:ascii="Cambria" w:eastAsia="Times New Roman" w:hAnsi="Cambria" w:cs="Times New Roman"/>
      <w:b/>
      <w:bCs/>
      <w:color w:val="4F81BD"/>
      <w:sz w:val="24"/>
      <w:szCs w:val="24"/>
    </w:rPr>
  </w:style>
  <w:style w:type="character" w:customStyle="1" w:styleId="a5">
    <w:name w:val="כותרת תחתונה תו"/>
    <w:link w:val="a4"/>
    <w:uiPriority w:val="99"/>
    <w:rsid w:val="00861FDD"/>
    <w:rPr>
      <w:rFonts w:ascii="Arial" w:hAnsi="Arial" w:cs="Arial"/>
      <w:szCs w:val="22"/>
      <w:lang w:eastAsia="he-IL"/>
    </w:rPr>
  </w:style>
  <w:style w:type="paragraph" w:styleId="a9">
    <w:name w:val="List Paragraph"/>
    <w:basedOn w:val="a0"/>
    <w:uiPriority w:val="34"/>
    <w:qFormat/>
    <w:rsid w:val="00861FDD"/>
    <w:pPr>
      <w:spacing w:after="0"/>
      <w:ind w:left="720"/>
      <w:contextualSpacing/>
      <w:jc w:val="left"/>
    </w:pPr>
    <w:rPr>
      <w:rFonts w:ascii="Times New Roman" w:hAnsi="Times New Roman" w:cs="Times New Roman"/>
      <w:sz w:val="24"/>
      <w:szCs w:val="24"/>
      <w:lang w:eastAsia="en-US"/>
    </w:rPr>
  </w:style>
  <w:style w:type="paragraph" w:customStyle="1" w:styleId="Default">
    <w:name w:val="Default"/>
    <w:rsid w:val="00861FDD"/>
    <w:pPr>
      <w:autoSpaceDE w:val="0"/>
      <w:autoSpaceDN w:val="0"/>
      <w:adjustRightInd w:val="0"/>
    </w:pPr>
    <w:rPr>
      <w:rFonts w:ascii="YJPHH G+ Times New" w:hAnsi="YJPHH G+ Times New" w:cs="YJPHH G+ Times New"/>
      <w:color w:val="000000"/>
      <w:sz w:val="24"/>
      <w:szCs w:val="24"/>
    </w:rPr>
  </w:style>
  <w:style w:type="paragraph" w:styleId="aa">
    <w:name w:val="Balloon Text"/>
    <w:basedOn w:val="a0"/>
    <w:link w:val="ab"/>
    <w:rsid w:val="00861FDD"/>
    <w:pPr>
      <w:spacing w:after="0"/>
    </w:pPr>
    <w:rPr>
      <w:rFonts w:ascii="Tahoma" w:hAnsi="Tahoma" w:cs="Tahoma"/>
      <w:sz w:val="16"/>
      <w:szCs w:val="16"/>
    </w:rPr>
  </w:style>
  <w:style w:type="character" w:customStyle="1" w:styleId="ab">
    <w:name w:val="טקסט בלונים תו"/>
    <w:link w:val="aa"/>
    <w:rsid w:val="00861FDD"/>
    <w:rPr>
      <w:rFonts w:ascii="Tahoma" w:hAnsi="Tahoma" w:cs="Tahoma"/>
      <w:sz w:val="16"/>
      <w:szCs w:val="16"/>
      <w:lang w:eastAsia="he-IL"/>
    </w:rPr>
  </w:style>
  <w:style w:type="paragraph" w:customStyle="1" w:styleId="6">
    <w:name w:val="6"/>
    <w:basedOn w:val="text"/>
    <w:rsid w:val="00821EE4"/>
    <w:pPr>
      <w:spacing w:after="0" w:line="120" w:lineRule="exact"/>
    </w:pPr>
  </w:style>
  <w:style w:type="paragraph" w:customStyle="1" w:styleId="textbold">
    <w:name w:val="text bold"/>
    <w:basedOn w:val="text"/>
    <w:rsid w:val="00821EE4"/>
    <w:pPr>
      <w:spacing w:after="20"/>
    </w:pPr>
    <w:rPr>
      <w:b/>
      <w:bCs/>
    </w:rPr>
  </w:style>
  <w:style w:type="paragraph" w:customStyle="1" w:styleId="ac">
    <w:name w:val="תבליט"/>
    <w:basedOn w:val="a0"/>
    <w:autoRedefine/>
    <w:rsid w:val="00821EE4"/>
    <w:pPr>
      <w:tabs>
        <w:tab w:val="left" w:pos="454"/>
      </w:tabs>
      <w:spacing w:after="0"/>
      <w:ind w:right="284" w:hanging="284"/>
      <w:jc w:val="center"/>
      <w:outlineLvl w:val="0"/>
    </w:pPr>
    <w:rPr>
      <w:b/>
      <w:bCs/>
      <w:sz w:val="16"/>
      <w:szCs w:val="16"/>
    </w:rPr>
  </w:style>
  <w:style w:type="paragraph" w:styleId="a">
    <w:name w:val="List Bullet"/>
    <w:basedOn w:val="a0"/>
    <w:rsid w:val="00A33F0F"/>
    <w:pPr>
      <w:numPr>
        <w:numId w:val="1"/>
      </w:numPr>
      <w:ind w:left="0" w:firstLine="0"/>
      <w:contextualSpacing/>
    </w:pPr>
  </w:style>
  <w:style w:type="table" w:styleId="ad">
    <w:name w:val="Table Grid"/>
    <w:basedOn w:val="a2"/>
    <w:rsid w:val="009E6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8958">
      <w:bodyDiv w:val="1"/>
      <w:marLeft w:val="0"/>
      <w:marRight w:val="0"/>
      <w:marTop w:val="0"/>
      <w:marBottom w:val="0"/>
      <w:divBdr>
        <w:top w:val="none" w:sz="0" w:space="0" w:color="auto"/>
        <w:left w:val="none" w:sz="0" w:space="0" w:color="auto"/>
        <w:bottom w:val="none" w:sz="0" w:space="0" w:color="auto"/>
        <w:right w:val="none" w:sz="0" w:space="0" w:color="auto"/>
      </w:divBdr>
      <w:divsChild>
        <w:div w:id="1831746462">
          <w:marLeft w:val="0"/>
          <w:marRight w:val="0"/>
          <w:marTop w:val="0"/>
          <w:marBottom w:val="0"/>
          <w:divBdr>
            <w:top w:val="none" w:sz="0" w:space="0" w:color="auto"/>
            <w:left w:val="none" w:sz="0" w:space="0" w:color="auto"/>
            <w:bottom w:val="none" w:sz="0" w:space="0" w:color="auto"/>
            <w:right w:val="none" w:sz="0" w:space="0" w:color="auto"/>
          </w:divBdr>
        </w:div>
      </w:divsChild>
    </w:div>
    <w:div w:id="438109439">
      <w:bodyDiv w:val="1"/>
      <w:marLeft w:val="0"/>
      <w:marRight w:val="0"/>
      <w:marTop w:val="0"/>
      <w:marBottom w:val="0"/>
      <w:divBdr>
        <w:top w:val="none" w:sz="0" w:space="0" w:color="auto"/>
        <w:left w:val="none" w:sz="0" w:space="0" w:color="auto"/>
        <w:bottom w:val="none" w:sz="0" w:space="0" w:color="auto"/>
        <w:right w:val="none" w:sz="0" w:space="0" w:color="auto"/>
      </w:divBdr>
      <w:divsChild>
        <w:div w:id="550770850">
          <w:marLeft w:val="0"/>
          <w:marRight w:val="0"/>
          <w:marTop w:val="0"/>
          <w:marBottom w:val="0"/>
          <w:divBdr>
            <w:top w:val="none" w:sz="0" w:space="0" w:color="auto"/>
            <w:left w:val="none" w:sz="0" w:space="0" w:color="auto"/>
            <w:bottom w:val="none" w:sz="0" w:space="0" w:color="auto"/>
            <w:right w:val="none" w:sz="0" w:space="0" w:color="auto"/>
          </w:divBdr>
          <w:divsChild>
            <w:div w:id="622619851">
              <w:marLeft w:val="0"/>
              <w:marRight w:val="0"/>
              <w:marTop w:val="0"/>
              <w:marBottom w:val="0"/>
              <w:divBdr>
                <w:top w:val="none" w:sz="0" w:space="0" w:color="auto"/>
                <w:left w:val="none" w:sz="0" w:space="0" w:color="auto"/>
                <w:bottom w:val="none" w:sz="0" w:space="0" w:color="auto"/>
                <w:right w:val="none" w:sz="0" w:space="0" w:color="auto"/>
              </w:divBdr>
              <w:divsChild>
                <w:div w:id="277179529">
                  <w:marLeft w:val="0"/>
                  <w:marRight w:val="0"/>
                  <w:marTop w:val="0"/>
                  <w:marBottom w:val="0"/>
                  <w:divBdr>
                    <w:top w:val="none" w:sz="0" w:space="0" w:color="auto"/>
                    <w:left w:val="none" w:sz="0" w:space="0" w:color="auto"/>
                    <w:bottom w:val="none" w:sz="0" w:space="0" w:color="auto"/>
                    <w:right w:val="none" w:sz="0" w:space="0" w:color="auto"/>
                  </w:divBdr>
                  <w:divsChild>
                    <w:div w:id="12117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1"/>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2726</Words>
  <Characters>13003</Characters>
  <Application>Microsoft Office Word</Application>
  <DocSecurity>0</DocSecurity>
  <Lines>108</Lines>
  <Paragraphs>31</Paragraphs>
  <ScaleCrop>false</ScaleCrop>
  <HeadingPairs>
    <vt:vector size="2" baseType="variant">
      <vt:variant>
        <vt:lpstr>שם</vt:lpstr>
      </vt:variant>
      <vt:variant>
        <vt:i4>1</vt:i4>
      </vt:variant>
    </vt:vector>
  </HeadingPairs>
  <TitlesOfParts>
    <vt:vector size="1" baseType="lpstr">
      <vt:lpstr>תבנית חוברת A5</vt:lpstr>
    </vt:vector>
  </TitlesOfParts>
  <Manager/>
  <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חוברת A5</dc:title>
  <dc:subject/>
  <dc:creator/>
  <cp:keywords>אלמוג טק</cp:keywords>
  <dc:description/>
  <cp:lastModifiedBy/>
  <cp:revision>1</cp:revision>
  <dcterms:created xsi:type="dcterms:W3CDTF">2023-12-12T09:38:00Z</dcterms:created>
  <dcterms:modified xsi:type="dcterms:W3CDTF">2023-12-14T09:46:00Z</dcterms:modified>
</cp:coreProperties>
</file>